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EA4" w:rsidRDefault="007D1EA4" w:rsidP="007D1EA4">
      <w:pPr>
        <w:pStyle w:val="3"/>
        <w:spacing w:before="0" w:beforeAutospacing="0" w:after="0" w:afterAutospacing="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Рекомендации родителям</w:t>
      </w:r>
    </w:p>
    <w:p w:rsidR="007D1EA4" w:rsidRDefault="007D1EA4" w:rsidP="007D1EA4">
      <w:pPr>
        <w:pStyle w:val="a3"/>
        <w:spacing w:before="0" w:beforeAutospacing="0" w:after="0" w:afterAutospacing="0" w:line="360" w:lineRule="auto"/>
        <w:jc w:val="both"/>
        <w:rPr>
          <w:sz w:val="28"/>
          <w:szCs w:val="28"/>
        </w:rPr>
      </w:pPr>
      <w:r>
        <w:rPr>
          <w:sz w:val="28"/>
          <w:szCs w:val="28"/>
        </w:rPr>
        <w:t xml:space="preserve">Какие же рекомендации можно дать родителям </w:t>
      </w:r>
      <w:proofErr w:type="spellStart"/>
      <w:r>
        <w:rPr>
          <w:sz w:val="28"/>
          <w:szCs w:val="28"/>
        </w:rPr>
        <w:t>гиперактивного</w:t>
      </w:r>
      <w:proofErr w:type="spellEnd"/>
      <w:r>
        <w:rPr>
          <w:sz w:val="28"/>
          <w:szCs w:val="28"/>
        </w:rPr>
        <w:t xml:space="preserve"> ребенка и тем самым помочь им в процессе его воспитания?</w:t>
      </w:r>
    </w:p>
    <w:p w:rsidR="007D1EA4" w:rsidRDefault="007D1EA4" w:rsidP="007D1EA4">
      <w:pPr>
        <w:pStyle w:val="a3"/>
        <w:spacing w:before="0" w:beforeAutospacing="0" w:after="0" w:afterAutospacing="0" w:line="360" w:lineRule="auto"/>
        <w:jc w:val="both"/>
        <w:rPr>
          <w:b/>
          <w:i/>
          <w:sz w:val="28"/>
          <w:szCs w:val="28"/>
        </w:rPr>
      </w:pPr>
      <w:r>
        <w:rPr>
          <w:b/>
          <w:i/>
          <w:sz w:val="28"/>
          <w:szCs w:val="28"/>
        </w:rPr>
        <w:t>Первая группа рекомендаций относится к внешней стороне поведения близких ребенку взрослых людей.</w:t>
      </w:r>
    </w:p>
    <w:p w:rsidR="007D1EA4" w:rsidRDefault="007D1EA4" w:rsidP="007D1EA4">
      <w:pPr>
        <w:pStyle w:val="a3"/>
        <w:numPr>
          <w:ilvl w:val="0"/>
          <w:numId w:val="1"/>
        </w:numPr>
        <w:spacing w:before="0" w:beforeAutospacing="0" w:after="0" w:afterAutospacing="0" w:line="360" w:lineRule="auto"/>
        <w:jc w:val="both"/>
        <w:rPr>
          <w:sz w:val="28"/>
          <w:szCs w:val="28"/>
        </w:rPr>
      </w:pPr>
      <w:r>
        <w:rPr>
          <w:sz w:val="28"/>
          <w:szCs w:val="28"/>
        </w:rPr>
        <w:t>Старайтесь по возможности сдерживать свои бурные аффекты, особенно если вы огорчены или недовольны поведением ребенка. Эмоционально поддерживайте детей во всех попытках конструктивного, позитивного поведения, какими бы незначительными они ни были. Воспитывайте в себе интерес к тому, чтобы глубже познать и понять ребенка.</w:t>
      </w:r>
    </w:p>
    <w:p w:rsidR="007D1EA4" w:rsidRDefault="007D1EA4" w:rsidP="007D1EA4">
      <w:pPr>
        <w:pStyle w:val="a3"/>
        <w:numPr>
          <w:ilvl w:val="0"/>
          <w:numId w:val="1"/>
        </w:numPr>
        <w:spacing w:before="0" w:beforeAutospacing="0" w:after="0" w:afterAutospacing="0" w:line="360" w:lineRule="auto"/>
        <w:jc w:val="both"/>
        <w:rPr>
          <w:sz w:val="28"/>
          <w:szCs w:val="28"/>
        </w:rPr>
      </w:pPr>
      <w:r>
        <w:rPr>
          <w:sz w:val="28"/>
          <w:szCs w:val="28"/>
        </w:rPr>
        <w:t>Избегайте категоричных слов и выражений, жестких оценок, упреков, угроз, которые могут создать напряженную обстановку и вызвать конфликт в семье. Старайтесь реже говорить "нет", "нельзя", "прекрати" – лучше попробуйте переключить внимание малыша, а если удастся, сделайте это легко, с юмором.</w:t>
      </w:r>
    </w:p>
    <w:p w:rsidR="007D1EA4" w:rsidRDefault="007D1EA4" w:rsidP="007D1EA4">
      <w:pPr>
        <w:pStyle w:val="a3"/>
        <w:numPr>
          <w:ilvl w:val="0"/>
          <w:numId w:val="1"/>
        </w:numPr>
        <w:spacing w:before="0" w:beforeAutospacing="0" w:after="0" w:afterAutospacing="0" w:line="360" w:lineRule="auto"/>
        <w:jc w:val="both"/>
        <w:rPr>
          <w:sz w:val="28"/>
          <w:szCs w:val="28"/>
        </w:rPr>
      </w:pPr>
      <w:r>
        <w:rPr>
          <w:sz w:val="28"/>
          <w:szCs w:val="28"/>
        </w:rPr>
        <w:t>Следите за своей речью, старайтесь говорить спокойным голосом. Гнев, возмущение плохо поддаются контролю. Выражая недовольство, не манипулируйте чувствами ребенка и не унижайте его.</w:t>
      </w:r>
    </w:p>
    <w:p w:rsidR="007D1EA4" w:rsidRDefault="007D1EA4" w:rsidP="007D1EA4">
      <w:pPr>
        <w:pStyle w:val="a3"/>
        <w:spacing w:before="0" w:beforeAutospacing="0" w:after="0" w:afterAutospacing="0" w:line="360" w:lineRule="auto"/>
        <w:rPr>
          <w:b/>
          <w:i/>
          <w:sz w:val="28"/>
          <w:szCs w:val="28"/>
        </w:rPr>
      </w:pPr>
      <w:r>
        <w:rPr>
          <w:b/>
          <w:i/>
          <w:sz w:val="28"/>
          <w:szCs w:val="28"/>
        </w:rPr>
        <w:t>Вторая группа рекомендаций касается организации среды и окружающей обстановки в семье.</w:t>
      </w:r>
    </w:p>
    <w:p w:rsidR="007D1EA4" w:rsidRDefault="007D1EA4" w:rsidP="007D1EA4">
      <w:pPr>
        <w:pStyle w:val="a3"/>
        <w:numPr>
          <w:ilvl w:val="0"/>
          <w:numId w:val="2"/>
        </w:numPr>
        <w:spacing w:before="0" w:beforeAutospacing="0" w:after="0" w:afterAutospacing="0" w:line="360" w:lineRule="auto"/>
        <w:rPr>
          <w:sz w:val="28"/>
          <w:szCs w:val="28"/>
        </w:rPr>
      </w:pPr>
      <w:r>
        <w:rPr>
          <w:sz w:val="28"/>
          <w:szCs w:val="28"/>
        </w:rPr>
        <w:t xml:space="preserve">Если есть возможность, постарайтесь выделить для ребенка комнату или ее часть для занятий, игр, уединения (то есть его собственную "территорию"). В оформлении желательно избегать ярких цветов, сложных композиций. На столе и в ближайшем окружении ребенка не должно быть отвлекающих предметов. </w:t>
      </w:r>
      <w:proofErr w:type="spellStart"/>
      <w:r>
        <w:rPr>
          <w:sz w:val="28"/>
          <w:szCs w:val="28"/>
        </w:rPr>
        <w:t>Гиперактивный</w:t>
      </w:r>
      <w:proofErr w:type="spellEnd"/>
      <w:r>
        <w:rPr>
          <w:sz w:val="28"/>
          <w:szCs w:val="28"/>
        </w:rPr>
        <w:t xml:space="preserve"> ребенок сам не в состоянии сделать так, чтобы ничто постороннее его не отвлекало.</w:t>
      </w:r>
    </w:p>
    <w:p w:rsidR="007D1EA4" w:rsidRDefault="007D1EA4" w:rsidP="007D1EA4">
      <w:pPr>
        <w:pStyle w:val="a3"/>
        <w:numPr>
          <w:ilvl w:val="0"/>
          <w:numId w:val="2"/>
        </w:numPr>
        <w:spacing w:before="0" w:beforeAutospacing="0" w:after="0" w:afterAutospacing="0" w:line="360" w:lineRule="auto"/>
        <w:rPr>
          <w:sz w:val="28"/>
          <w:szCs w:val="28"/>
        </w:rPr>
      </w:pPr>
      <w:r>
        <w:rPr>
          <w:sz w:val="28"/>
          <w:szCs w:val="28"/>
        </w:rPr>
        <w:t>Организация всей жизни должна действовать на ребенка успокаивающе. Для этого вместе с ним составьте распорядок дня, следуя которому, проявляйте одновременно гибкость и упорство.</w:t>
      </w:r>
    </w:p>
    <w:p w:rsidR="007D1EA4" w:rsidRDefault="007D1EA4" w:rsidP="007D1EA4">
      <w:pPr>
        <w:pStyle w:val="a3"/>
        <w:numPr>
          <w:ilvl w:val="0"/>
          <w:numId w:val="2"/>
        </w:numPr>
        <w:spacing w:before="0" w:beforeAutospacing="0" w:after="0" w:afterAutospacing="0" w:line="360" w:lineRule="auto"/>
        <w:rPr>
          <w:sz w:val="28"/>
          <w:szCs w:val="28"/>
        </w:rPr>
      </w:pPr>
      <w:r>
        <w:rPr>
          <w:sz w:val="28"/>
          <w:szCs w:val="28"/>
        </w:rPr>
        <w:lastRenderedPageBreak/>
        <w:t>Определите для ребенка круг обязанностей, а их исполнение держите под постоянным наблюдением и контролем, но не слишком жестко. Чаще отмечайте и хвалите его усилия, даже если результаты далеки от совершенства.</w:t>
      </w:r>
    </w:p>
    <w:p w:rsidR="007D1EA4" w:rsidRDefault="007D1EA4" w:rsidP="007D1EA4">
      <w:pPr>
        <w:pStyle w:val="a3"/>
        <w:spacing w:before="0" w:beforeAutospacing="0" w:after="0" w:afterAutospacing="0" w:line="360" w:lineRule="auto"/>
        <w:rPr>
          <w:b/>
          <w:i/>
          <w:sz w:val="28"/>
          <w:szCs w:val="28"/>
        </w:rPr>
      </w:pPr>
      <w:r>
        <w:rPr>
          <w:b/>
          <w:i/>
          <w:sz w:val="28"/>
          <w:szCs w:val="28"/>
        </w:rPr>
        <w:t xml:space="preserve">Третья группа рекомендаций направлена на активное взаимодействие ребенка с близким взрослым, на развитие </w:t>
      </w:r>
      <w:proofErr w:type="gramStart"/>
      <w:r>
        <w:rPr>
          <w:b/>
          <w:i/>
          <w:sz w:val="28"/>
          <w:szCs w:val="28"/>
        </w:rPr>
        <w:t>способности</w:t>
      </w:r>
      <w:proofErr w:type="gramEnd"/>
      <w:r>
        <w:rPr>
          <w:b/>
          <w:i/>
          <w:sz w:val="28"/>
          <w:szCs w:val="28"/>
        </w:rPr>
        <w:t xml:space="preserve"> как взрослого, так и ребенка почувствовать друг друга, сблизиться эмоционально.</w:t>
      </w:r>
    </w:p>
    <w:p w:rsidR="007D1EA4" w:rsidRDefault="007D1EA4" w:rsidP="007D1EA4">
      <w:pPr>
        <w:pStyle w:val="a3"/>
        <w:spacing w:before="0" w:beforeAutospacing="0" w:after="0" w:afterAutospacing="0" w:line="360" w:lineRule="auto"/>
        <w:rPr>
          <w:sz w:val="28"/>
          <w:szCs w:val="28"/>
        </w:rPr>
      </w:pPr>
      <w:r>
        <w:rPr>
          <w:sz w:val="28"/>
          <w:szCs w:val="28"/>
        </w:rPr>
        <w:t xml:space="preserve">   И здесь совершенно незаменима самая важная для детей деятельность – игра, поскольку она близка и понятна ребенку. Использование же эмоциональных воздействий, содержащихся в интонациях голоса, мимике, жестах, форме реагирования взрослого на свои действия и действия ребенка, доставит обоим участникам огромное удовольствие.</w:t>
      </w:r>
    </w:p>
    <w:p w:rsidR="007D1EA4" w:rsidRDefault="007D1EA4" w:rsidP="007D1EA4">
      <w:pPr>
        <w:spacing w:line="360" w:lineRule="auto"/>
        <w:rPr>
          <w:sz w:val="28"/>
          <w:szCs w:val="28"/>
        </w:rPr>
      </w:pPr>
    </w:p>
    <w:p w:rsidR="007D1EA4" w:rsidRDefault="007D1EA4" w:rsidP="007D1EA4">
      <w:pPr>
        <w:shd w:val="clear" w:color="auto" w:fill="FFFFFF"/>
        <w:spacing w:line="360" w:lineRule="auto"/>
        <w:ind w:left="842" w:right="475" w:firstLine="93"/>
        <w:jc w:val="center"/>
        <w:rPr>
          <w:sz w:val="28"/>
          <w:szCs w:val="28"/>
        </w:rPr>
      </w:pPr>
      <w:r>
        <w:rPr>
          <w:b/>
          <w:bCs/>
          <w:iCs/>
          <w:spacing w:val="3"/>
          <w:sz w:val="28"/>
          <w:szCs w:val="28"/>
        </w:rPr>
        <w:t xml:space="preserve">Практические рекомендации родителям </w:t>
      </w:r>
      <w:proofErr w:type="spellStart"/>
      <w:r>
        <w:rPr>
          <w:b/>
          <w:bCs/>
          <w:iCs/>
          <w:spacing w:val="3"/>
          <w:sz w:val="28"/>
          <w:szCs w:val="28"/>
        </w:rPr>
        <w:t>гиперактивного</w:t>
      </w:r>
      <w:proofErr w:type="spellEnd"/>
      <w:r>
        <w:rPr>
          <w:b/>
          <w:bCs/>
          <w:iCs/>
          <w:spacing w:val="3"/>
          <w:sz w:val="28"/>
          <w:szCs w:val="28"/>
        </w:rPr>
        <w:t xml:space="preserve"> ребёнка</w:t>
      </w:r>
    </w:p>
    <w:p w:rsidR="007D1EA4" w:rsidRDefault="007D1EA4" w:rsidP="007D1EA4">
      <w:pPr>
        <w:shd w:val="clear" w:color="auto" w:fill="FFFFFF"/>
        <w:spacing w:line="360" w:lineRule="auto"/>
        <w:ind w:left="4" w:right="25" w:firstLine="292"/>
        <w:jc w:val="both"/>
        <w:rPr>
          <w:sz w:val="28"/>
          <w:szCs w:val="28"/>
        </w:rPr>
      </w:pPr>
      <w:r>
        <w:rPr>
          <w:spacing w:val="2"/>
          <w:sz w:val="28"/>
          <w:szCs w:val="28"/>
        </w:rPr>
        <w:t xml:space="preserve">Практические рекомендации родителям </w:t>
      </w:r>
      <w:proofErr w:type="spellStart"/>
      <w:r>
        <w:rPr>
          <w:spacing w:val="2"/>
          <w:sz w:val="28"/>
          <w:szCs w:val="28"/>
        </w:rPr>
        <w:t>гиперактивно</w:t>
      </w:r>
      <w:r>
        <w:rPr>
          <w:spacing w:val="2"/>
          <w:sz w:val="28"/>
          <w:szCs w:val="28"/>
        </w:rPr>
        <w:softHyphen/>
      </w:r>
      <w:r>
        <w:rPr>
          <w:spacing w:val="-2"/>
          <w:sz w:val="28"/>
          <w:szCs w:val="28"/>
        </w:rPr>
        <w:t>го</w:t>
      </w:r>
      <w:proofErr w:type="spellEnd"/>
      <w:r>
        <w:rPr>
          <w:spacing w:val="-2"/>
          <w:sz w:val="28"/>
          <w:szCs w:val="28"/>
        </w:rPr>
        <w:t xml:space="preserve"> ребенка. В домашней программе коррекции детей с синд</w:t>
      </w:r>
      <w:r>
        <w:rPr>
          <w:spacing w:val="-2"/>
          <w:sz w:val="28"/>
          <w:szCs w:val="28"/>
        </w:rPr>
        <w:softHyphen/>
      </w:r>
      <w:r>
        <w:rPr>
          <w:sz w:val="28"/>
          <w:szCs w:val="28"/>
        </w:rPr>
        <w:t xml:space="preserve">ромом дефицита внимания и </w:t>
      </w:r>
      <w:proofErr w:type="spellStart"/>
      <w:r>
        <w:rPr>
          <w:sz w:val="28"/>
          <w:szCs w:val="28"/>
        </w:rPr>
        <w:t>гиперактивности</w:t>
      </w:r>
      <w:proofErr w:type="spellEnd"/>
      <w:r>
        <w:rPr>
          <w:sz w:val="28"/>
          <w:szCs w:val="28"/>
        </w:rPr>
        <w:t xml:space="preserve"> должен пре</w:t>
      </w:r>
      <w:r>
        <w:rPr>
          <w:sz w:val="28"/>
          <w:szCs w:val="28"/>
        </w:rPr>
        <w:softHyphen/>
      </w:r>
      <w:r>
        <w:rPr>
          <w:spacing w:val="2"/>
          <w:sz w:val="28"/>
          <w:szCs w:val="28"/>
        </w:rPr>
        <w:t>обладать поведенческий аспект:</w:t>
      </w:r>
    </w:p>
    <w:p w:rsidR="007D1EA4" w:rsidRDefault="007D1EA4" w:rsidP="007D1EA4">
      <w:pPr>
        <w:shd w:val="clear" w:color="auto" w:fill="FFFFFF"/>
        <w:tabs>
          <w:tab w:val="left" w:pos="526"/>
        </w:tabs>
        <w:spacing w:line="360" w:lineRule="auto"/>
        <w:ind w:left="7" w:firstLine="295"/>
        <w:rPr>
          <w:sz w:val="28"/>
          <w:szCs w:val="28"/>
        </w:rPr>
      </w:pPr>
      <w:r>
        <w:rPr>
          <w:spacing w:val="-23"/>
          <w:sz w:val="28"/>
          <w:szCs w:val="28"/>
        </w:rPr>
        <w:t>1.</w:t>
      </w:r>
      <w:r>
        <w:rPr>
          <w:sz w:val="28"/>
          <w:szCs w:val="28"/>
        </w:rPr>
        <w:tab/>
      </w:r>
      <w:r>
        <w:rPr>
          <w:spacing w:val="4"/>
          <w:sz w:val="28"/>
          <w:szCs w:val="28"/>
        </w:rPr>
        <w:t xml:space="preserve">Изменение поведения взрослого и его отношения к </w:t>
      </w:r>
      <w:r>
        <w:rPr>
          <w:sz w:val="28"/>
          <w:szCs w:val="28"/>
        </w:rPr>
        <w:t>ребенку:</w:t>
      </w:r>
    </w:p>
    <w:p w:rsidR="007D1EA4" w:rsidRDefault="007D1EA4" w:rsidP="007D1EA4">
      <w:pPr>
        <w:widowControl w:val="0"/>
        <w:numPr>
          <w:ilvl w:val="0"/>
          <w:numId w:val="3"/>
        </w:numPr>
        <w:shd w:val="clear" w:color="auto" w:fill="FFFFFF"/>
        <w:tabs>
          <w:tab w:val="left" w:pos="526"/>
        </w:tabs>
        <w:autoSpaceDE w:val="0"/>
        <w:autoSpaceDN w:val="0"/>
        <w:adjustRightInd w:val="0"/>
        <w:spacing w:after="0" w:line="360" w:lineRule="auto"/>
        <w:ind w:firstLine="299"/>
        <w:rPr>
          <w:sz w:val="28"/>
          <w:szCs w:val="28"/>
        </w:rPr>
      </w:pPr>
      <w:r>
        <w:rPr>
          <w:spacing w:val="-1"/>
          <w:sz w:val="28"/>
          <w:szCs w:val="28"/>
        </w:rPr>
        <w:t>проявляйте достаточно твердости и последовательно</w:t>
      </w:r>
      <w:r>
        <w:rPr>
          <w:spacing w:val="-1"/>
          <w:sz w:val="28"/>
          <w:szCs w:val="28"/>
        </w:rPr>
        <w:softHyphen/>
      </w:r>
      <w:r>
        <w:rPr>
          <w:spacing w:val="2"/>
          <w:sz w:val="28"/>
          <w:szCs w:val="28"/>
        </w:rPr>
        <w:t>сти в воспитании;</w:t>
      </w:r>
    </w:p>
    <w:p w:rsidR="007D1EA4" w:rsidRDefault="007D1EA4" w:rsidP="007D1EA4">
      <w:pPr>
        <w:widowControl w:val="0"/>
        <w:numPr>
          <w:ilvl w:val="0"/>
          <w:numId w:val="3"/>
        </w:numPr>
        <w:shd w:val="clear" w:color="auto" w:fill="FFFFFF"/>
        <w:tabs>
          <w:tab w:val="left" w:pos="526"/>
        </w:tabs>
        <w:autoSpaceDE w:val="0"/>
        <w:autoSpaceDN w:val="0"/>
        <w:adjustRightInd w:val="0"/>
        <w:spacing w:after="0" w:line="360" w:lineRule="auto"/>
        <w:ind w:firstLine="299"/>
        <w:jc w:val="both"/>
        <w:rPr>
          <w:sz w:val="28"/>
          <w:szCs w:val="28"/>
        </w:rPr>
      </w:pPr>
      <w:r>
        <w:rPr>
          <w:spacing w:val="-1"/>
          <w:sz w:val="28"/>
          <w:szCs w:val="28"/>
        </w:rPr>
        <w:t xml:space="preserve">помните, что чрезмерная болтливость, подвижность и </w:t>
      </w:r>
      <w:r>
        <w:rPr>
          <w:spacing w:val="3"/>
          <w:sz w:val="28"/>
          <w:szCs w:val="28"/>
        </w:rPr>
        <w:t>недисциплинированность не являются умышленными;</w:t>
      </w:r>
    </w:p>
    <w:p w:rsidR="007D1EA4" w:rsidRDefault="007D1EA4" w:rsidP="007D1EA4">
      <w:pPr>
        <w:widowControl w:val="0"/>
        <w:numPr>
          <w:ilvl w:val="0"/>
          <w:numId w:val="3"/>
        </w:numPr>
        <w:shd w:val="clear" w:color="auto" w:fill="FFFFFF"/>
        <w:tabs>
          <w:tab w:val="left" w:pos="526"/>
        </w:tabs>
        <w:autoSpaceDE w:val="0"/>
        <w:autoSpaceDN w:val="0"/>
        <w:adjustRightInd w:val="0"/>
        <w:spacing w:after="0" w:line="360" w:lineRule="auto"/>
        <w:ind w:firstLine="299"/>
        <w:jc w:val="both"/>
        <w:rPr>
          <w:sz w:val="28"/>
          <w:szCs w:val="28"/>
        </w:rPr>
      </w:pPr>
      <w:r>
        <w:rPr>
          <w:spacing w:val="1"/>
          <w:sz w:val="28"/>
          <w:szCs w:val="28"/>
        </w:rPr>
        <w:t xml:space="preserve">контролируйте поведение ребенка, не навязывая ему </w:t>
      </w:r>
      <w:r>
        <w:rPr>
          <w:spacing w:val="2"/>
          <w:sz w:val="28"/>
          <w:szCs w:val="28"/>
        </w:rPr>
        <w:t>жестких правил;</w:t>
      </w:r>
    </w:p>
    <w:p w:rsidR="007D1EA4" w:rsidRDefault="007D1EA4" w:rsidP="007D1EA4">
      <w:pPr>
        <w:widowControl w:val="0"/>
        <w:numPr>
          <w:ilvl w:val="0"/>
          <w:numId w:val="3"/>
        </w:numPr>
        <w:shd w:val="clear" w:color="auto" w:fill="FFFFFF"/>
        <w:tabs>
          <w:tab w:val="left" w:pos="526"/>
        </w:tabs>
        <w:autoSpaceDE w:val="0"/>
        <w:autoSpaceDN w:val="0"/>
        <w:adjustRightInd w:val="0"/>
        <w:spacing w:after="0" w:line="360" w:lineRule="auto"/>
        <w:ind w:firstLine="299"/>
        <w:jc w:val="both"/>
        <w:rPr>
          <w:sz w:val="28"/>
          <w:szCs w:val="28"/>
        </w:rPr>
      </w:pPr>
      <w:r>
        <w:rPr>
          <w:spacing w:val="-3"/>
          <w:sz w:val="28"/>
          <w:szCs w:val="28"/>
        </w:rPr>
        <w:t xml:space="preserve">не давайте ребенку категорических указаний, избегайте </w:t>
      </w:r>
      <w:r>
        <w:rPr>
          <w:spacing w:val="-1"/>
          <w:sz w:val="28"/>
          <w:szCs w:val="28"/>
        </w:rPr>
        <w:t>слов «нет» и «нельзя»;</w:t>
      </w:r>
    </w:p>
    <w:p w:rsidR="007D1EA4" w:rsidRDefault="007D1EA4" w:rsidP="007D1EA4">
      <w:pPr>
        <w:widowControl w:val="0"/>
        <w:numPr>
          <w:ilvl w:val="0"/>
          <w:numId w:val="3"/>
        </w:numPr>
        <w:shd w:val="clear" w:color="auto" w:fill="FFFFFF"/>
        <w:tabs>
          <w:tab w:val="left" w:pos="526"/>
        </w:tabs>
        <w:autoSpaceDE w:val="0"/>
        <w:autoSpaceDN w:val="0"/>
        <w:adjustRightInd w:val="0"/>
        <w:spacing w:after="0" w:line="360" w:lineRule="auto"/>
        <w:ind w:firstLine="299"/>
        <w:jc w:val="both"/>
        <w:rPr>
          <w:sz w:val="28"/>
          <w:szCs w:val="28"/>
        </w:rPr>
      </w:pPr>
      <w:r>
        <w:rPr>
          <w:spacing w:val="-1"/>
          <w:sz w:val="28"/>
          <w:szCs w:val="28"/>
        </w:rPr>
        <w:t>стройте взаимоотношения с ребенком на взаимопони</w:t>
      </w:r>
      <w:r>
        <w:rPr>
          <w:spacing w:val="3"/>
          <w:sz w:val="28"/>
          <w:szCs w:val="28"/>
        </w:rPr>
        <w:t>мании и доверии;</w:t>
      </w:r>
    </w:p>
    <w:p w:rsidR="007D1EA4" w:rsidRDefault="007D1EA4" w:rsidP="007D1EA4">
      <w:pPr>
        <w:widowControl w:val="0"/>
        <w:numPr>
          <w:ilvl w:val="0"/>
          <w:numId w:val="3"/>
        </w:numPr>
        <w:shd w:val="clear" w:color="auto" w:fill="FFFFFF"/>
        <w:tabs>
          <w:tab w:val="left" w:pos="526"/>
        </w:tabs>
        <w:autoSpaceDE w:val="0"/>
        <w:autoSpaceDN w:val="0"/>
        <w:adjustRightInd w:val="0"/>
        <w:spacing w:after="0" w:line="360" w:lineRule="auto"/>
        <w:ind w:firstLine="299"/>
        <w:jc w:val="both"/>
        <w:rPr>
          <w:sz w:val="28"/>
          <w:szCs w:val="28"/>
        </w:rPr>
      </w:pPr>
      <w:r>
        <w:rPr>
          <w:sz w:val="28"/>
          <w:szCs w:val="28"/>
        </w:rPr>
        <w:t xml:space="preserve">избегайте, с одной стороны, чрезмерной мягкости, а с </w:t>
      </w:r>
      <w:r>
        <w:rPr>
          <w:spacing w:val="1"/>
          <w:sz w:val="28"/>
          <w:szCs w:val="28"/>
        </w:rPr>
        <w:t xml:space="preserve">другой — </w:t>
      </w:r>
      <w:r>
        <w:rPr>
          <w:spacing w:val="1"/>
          <w:sz w:val="28"/>
          <w:szCs w:val="28"/>
        </w:rPr>
        <w:lastRenderedPageBreak/>
        <w:t>завышенных требований к ребенку;</w:t>
      </w:r>
    </w:p>
    <w:p w:rsidR="007D1EA4" w:rsidRDefault="007D1EA4" w:rsidP="007D1EA4">
      <w:pPr>
        <w:widowControl w:val="0"/>
        <w:numPr>
          <w:ilvl w:val="0"/>
          <w:numId w:val="3"/>
        </w:numPr>
        <w:shd w:val="clear" w:color="auto" w:fill="FFFFFF"/>
        <w:tabs>
          <w:tab w:val="left" w:pos="526"/>
        </w:tabs>
        <w:autoSpaceDE w:val="0"/>
        <w:autoSpaceDN w:val="0"/>
        <w:adjustRightInd w:val="0"/>
        <w:spacing w:after="0" w:line="360" w:lineRule="auto"/>
        <w:ind w:firstLine="299"/>
        <w:jc w:val="both"/>
        <w:rPr>
          <w:sz w:val="28"/>
          <w:szCs w:val="28"/>
        </w:rPr>
      </w:pPr>
      <w:r>
        <w:rPr>
          <w:sz w:val="28"/>
          <w:szCs w:val="28"/>
        </w:rPr>
        <w:t>реагируйте на действия ребенка неожиданным спосо</w:t>
      </w:r>
      <w:r>
        <w:rPr>
          <w:spacing w:val="2"/>
          <w:sz w:val="28"/>
          <w:szCs w:val="28"/>
        </w:rPr>
        <w:t>бом (пошутите, повторите действия ребенка, сфотографи</w:t>
      </w:r>
      <w:r>
        <w:rPr>
          <w:spacing w:val="1"/>
          <w:sz w:val="28"/>
          <w:szCs w:val="28"/>
        </w:rPr>
        <w:t>руйте его, оставьте в комнате одного и т. д.);</w:t>
      </w:r>
    </w:p>
    <w:p w:rsidR="007D1EA4" w:rsidRDefault="007D1EA4" w:rsidP="007D1EA4">
      <w:pPr>
        <w:widowControl w:val="0"/>
        <w:numPr>
          <w:ilvl w:val="0"/>
          <w:numId w:val="3"/>
        </w:numPr>
        <w:shd w:val="clear" w:color="auto" w:fill="FFFFFF"/>
        <w:tabs>
          <w:tab w:val="left" w:pos="526"/>
        </w:tabs>
        <w:autoSpaceDE w:val="0"/>
        <w:autoSpaceDN w:val="0"/>
        <w:adjustRightInd w:val="0"/>
        <w:spacing w:after="0" w:line="360" w:lineRule="auto"/>
        <w:ind w:firstLine="299"/>
        <w:jc w:val="both"/>
        <w:rPr>
          <w:sz w:val="28"/>
          <w:szCs w:val="28"/>
        </w:rPr>
      </w:pPr>
      <w:r>
        <w:rPr>
          <w:spacing w:val="1"/>
          <w:sz w:val="28"/>
          <w:szCs w:val="28"/>
        </w:rPr>
        <w:t>повторяйте свою просьбу одними и теми же словами много раз;</w:t>
      </w:r>
    </w:p>
    <w:p w:rsidR="007D1EA4" w:rsidRDefault="007D1EA4" w:rsidP="007D1EA4">
      <w:pPr>
        <w:widowControl w:val="0"/>
        <w:numPr>
          <w:ilvl w:val="0"/>
          <w:numId w:val="3"/>
        </w:numPr>
        <w:shd w:val="clear" w:color="auto" w:fill="FFFFFF"/>
        <w:tabs>
          <w:tab w:val="left" w:pos="526"/>
        </w:tabs>
        <w:autoSpaceDE w:val="0"/>
        <w:autoSpaceDN w:val="0"/>
        <w:adjustRightInd w:val="0"/>
        <w:spacing w:after="0" w:line="360" w:lineRule="auto"/>
        <w:ind w:firstLine="299"/>
        <w:jc w:val="both"/>
        <w:rPr>
          <w:sz w:val="28"/>
          <w:szCs w:val="28"/>
        </w:rPr>
      </w:pPr>
      <w:r>
        <w:rPr>
          <w:spacing w:val="5"/>
          <w:sz w:val="28"/>
          <w:szCs w:val="28"/>
        </w:rPr>
        <w:t xml:space="preserve">не настаивайте на том, чтобы ребенок обязательно </w:t>
      </w:r>
      <w:r>
        <w:rPr>
          <w:spacing w:val="4"/>
          <w:sz w:val="28"/>
          <w:szCs w:val="28"/>
        </w:rPr>
        <w:t>принес извинения за проступок;</w:t>
      </w:r>
    </w:p>
    <w:p w:rsidR="007D1EA4" w:rsidRDefault="007D1EA4" w:rsidP="007D1EA4">
      <w:pPr>
        <w:widowControl w:val="0"/>
        <w:numPr>
          <w:ilvl w:val="0"/>
          <w:numId w:val="3"/>
        </w:numPr>
        <w:shd w:val="clear" w:color="auto" w:fill="FFFFFF"/>
        <w:tabs>
          <w:tab w:val="left" w:pos="526"/>
        </w:tabs>
        <w:autoSpaceDE w:val="0"/>
        <w:autoSpaceDN w:val="0"/>
        <w:adjustRightInd w:val="0"/>
        <w:spacing w:after="0" w:line="360" w:lineRule="auto"/>
        <w:ind w:left="299"/>
        <w:rPr>
          <w:sz w:val="28"/>
          <w:szCs w:val="28"/>
        </w:rPr>
      </w:pPr>
      <w:r>
        <w:rPr>
          <w:spacing w:val="1"/>
          <w:sz w:val="28"/>
          <w:szCs w:val="28"/>
        </w:rPr>
        <w:t>выслушивайте то, что хочет сказать ребенок;</w:t>
      </w:r>
    </w:p>
    <w:p w:rsidR="007D1EA4" w:rsidRDefault="007D1EA4" w:rsidP="007D1EA4">
      <w:pPr>
        <w:widowControl w:val="0"/>
        <w:numPr>
          <w:ilvl w:val="0"/>
          <w:numId w:val="3"/>
        </w:numPr>
        <w:shd w:val="clear" w:color="auto" w:fill="FFFFFF"/>
        <w:tabs>
          <w:tab w:val="left" w:pos="526"/>
        </w:tabs>
        <w:autoSpaceDE w:val="0"/>
        <w:autoSpaceDN w:val="0"/>
        <w:adjustRightInd w:val="0"/>
        <w:spacing w:after="0" w:line="360" w:lineRule="auto"/>
        <w:ind w:firstLine="299"/>
        <w:rPr>
          <w:sz w:val="28"/>
          <w:szCs w:val="28"/>
        </w:rPr>
      </w:pPr>
      <w:r>
        <w:rPr>
          <w:spacing w:val="5"/>
          <w:sz w:val="28"/>
          <w:szCs w:val="28"/>
        </w:rPr>
        <w:t xml:space="preserve">для подкрепления устных инструкций используйте </w:t>
      </w:r>
      <w:r>
        <w:rPr>
          <w:spacing w:val="1"/>
          <w:sz w:val="28"/>
          <w:szCs w:val="28"/>
        </w:rPr>
        <w:t>зрительную стимуляцию.</w:t>
      </w:r>
    </w:p>
    <w:p w:rsidR="007D1EA4" w:rsidRDefault="007D1EA4" w:rsidP="007D1EA4">
      <w:pPr>
        <w:shd w:val="clear" w:color="auto" w:fill="FFFFFF"/>
        <w:tabs>
          <w:tab w:val="left" w:pos="526"/>
        </w:tabs>
        <w:spacing w:line="360" w:lineRule="auto"/>
        <w:ind w:left="302"/>
        <w:rPr>
          <w:sz w:val="28"/>
          <w:szCs w:val="28"/>
        </w:rPr>
      </w:pPr>
      <w:r>
        <w:rPr>
          <w:spacing w:val="-13"/>
          <w:sz w:val="28"/>
          <w:szCs w:val="28"/>
        </w:rPr>
        <w:t>2.</w:t>
      </w:r>
      <w:r>
        <w:rPr>
          <w:sz w:val="28"/>
          <w:szCs w:val="28"/>
        </w:rPr>
        <w:tab/>
      </w:r>
      <w:r>
        <w:rPr>
          <w:spacing w:val="1"/>
          <w:sz w:val="28"/>
          <w:szCs w:val="28"/>
        </w:rPr>
        <w:t>Изменение психологического микроклимата в семье:</w:t>
      </w:r>
    </w:p>
    <w:p w:rsidR="007D1EA4" w:rsidRDefault="007D1EA4" w:rsidP="007D1EA4">
      <w:pPr>
        <w:shd w:val="clear" w:color="auto" w:fill="FFFFFF"/>
        <w:tabs>
          <w:tab w:val="left" w:pos="526"/>
        </w:tabs>
        <w:spacing w:line="360" w:lineRule="auto"/>
        <w:ind w:left="299"/>
        <w:rPr>
          <w:sz w:val="28"/>
          <w:szCs w:val="28"/>
        </w:rPr>
      </w:pPr>
      <w:r>
        <w:rPr>
          <w:sz w:val="28"/>
          <w:szCs w:val="28"/>
        </w:rPr>
        <w:t>—</w:t>
      </w:r>
      <w:r>
        <w:rPr>
          <w:sz w:val="28"/>
          <w:szCs w:val="28"/>
        </w:rPr>
        <w:tab/>
      </w:r>
      <w:r>
        <w:rPr>
          <w:spacing w:val="2"/>
          <w:sz w:val="28"/>
          <w:szCs w:val="28"/>
        </w:rPr>
        <w:t>уделяйте ребенку достаточно внимания;</w:t>
      </w:r>
    </w:p>
    <w:p w:rsidR="007D1EA4" w:rsidRDefault="007D1EA4" w:rsidP="007D1EA4">
      <w:pPr>
        <w:widowControl w:val="0"/>
        <w:numPr>
          <w:ilvl w:val="0"/>
          <w:numId w:val="4"/>
        </w:numPr>
        <w:shd w:val="clear" w:color="auto" w:fill="FFFFFF"/>
        <w:tabs>
          <w:tab w:val="left" w:pos="518"/>
        </w:tabs>
        <w:autoSpaceDE w:val="0"/>
        <w:autoSpaceDN w:val="0"/>
        <w:adjustRightInd w:val="0"/>
        <w:spacing w:after="0" w:line="360" w:lineRule="auto"/>
        <w:ind w:left="284"/>
        <w:rPr>
          <w:sz w:val="28"/>
          <w:szCs w:val="28"/>
        </w:rPr>
      </w:pPr>
      <w:r>
        <w:rPr>
          <w:spacing w:val="1"/>
          <w:sz w:val="28"/>
          <w:szCs w:val="28"/>
        </w:rPr>
        <w:t>проводите досуг всей семьей;</w:t>
      </w:r>
    </w:p>
    <w:p w:rsidR="007D1EA4" w:rsidRDefault="007D1EA4" w:rsidP="007D1EA4">
      <w:pPr>
        <w:widowControl w:val="0"/>
        <w:numPr>
          <w:ilvl w:val="0"/>
          <w:numId w:val="4"/>
        </w:numPr>
        <w:shd w:val="clear" w:color="auto" w:fill="FFFFFF"/>
        <w:tabs>
          <w:tab w:val="left" w:pos="518"/>
        </w:tabs>
        <w:autoSpaceDE w:val="0"/>
        <w:autoSpaceDN w:val="0"/>
        <w:adjustRightInd w:val="0"/>
        <w:spacing w:after="0" w:line="360" w:lineRule="auto"/>
        <w:ind w:left="284"/>
        <w:jc w:val="both"/>
        <w:rPr>
          <w:sz w:val="28"/>
          <w:szCs w:val="28"/>
        </w:rPr>
      </w:pPr>
      <w:r>
        <w:rPr>
          <w:spacing w:val="2"/>
          <w:sz w:val="28"/>
          <w:szCs w:val="28"/>
        </w:rPr>
        <w:t>не допускайте ссор в присутствии ребенка.</w:t>
      </w:r>
    </w:p>
    <w:p w:rsidR="007D1EA4" w:rsidRDefault="007D1EA4" w:rsidP="007D1EA4">
      <w:pPr>
        <w:shd w:val="clear" w:color="auto" w:fill="FFFFFF"/>
        <w:tabs>
          <w:tab w:val="left" w:pos="515"/>
        </w:tabs>
        <w:spacing w:line="360" w:lineRule="auto"/>
        <w:ind w:left="295"/>
        <w:jc w:val="both"/>
        <w:rPr>
          <w:sz w:val="28"/>
          <w:szCs w:val="28"/>
        </w:rPr>
      </w:pPr>
      <w:r>
        <w:rPr>
          <w:spacing w:val="-13"/>
          <w:sz w:val="28"/>
          <w:szCs w:val="28"/>
        </w:rPr>
        <w:t>3.</w:t>
      </w:r>
      <w:r>
        <w:rPr>
          <w:sz w:val="28"/>
          <w:szCs w:val="28"/>
        </w:rPr>
        <w:tab/>
      </w:r>
      <w:r>
        <w:rPr>
          <w:spacing w:val="2"/>
          <w:sz w:val="28"/>
          <w:szCs w:val="28"/>
        </w:rPr>
        <w:t>Организация режима дня и места для занятий:</w:t>
      </w:r>
    </w:p>
    <w:p w:rsidR="007D1EA4" w:rsidRDefault="007D1EA4" w:rsidP="007D1EA4">
      <w:pPr>
        <w:widowControl w:val="0"/>
        <w:numPr>
          <w:ilvl w:val="0"/>
          <w:numId w:val="4"/>
        </w:numPr>
        <w:shd w:val="clear" w:color="auto" w:fill="FFFFFF"/>
        <w:tabs>
          <w:tab w:val="left" w:pos="518"/>
        </w:tabs>
        <w:autoSpaceDE w:val="0"/>
        <w:autoSpaceDN w:val="0"/>
        <w:adjustRightInd w:val="0"/>
        <w:spacing w:after="0" w:line="360" w:lineRule="auto"/>
        <w:ind w:firstLine="284"/>
        <w:jc w:val="both"/>
        <w:rPr>
          <w:sz w:val="28"/>
          <w:szCs w:val="28"/>
        </w:rPr>
      </w:pPr>
      <w:r>
        <w:rPr>
          <w:spacing w:val="-2"/>
          <w:sz w:val="28"/>
          <w:szCs w:val="28"/>
        </w:rPr>
        <w:t xml:space="preserve">установите твердый распорядок дня для ребенка и всех </w:t>
      </w:r>
      <w:r>
        <w:rPr>
          <w:spacing w:val="2"/>
          <w:sz w:val="28"/>
          <w:szCs w:val="28"/>
        </w:rPr>
        <w:t>членов семьи;</w:t>
      </w:r>
    </w:p>
    <w:p w:rsidR="007D1EA4" w:rsidRDefault="007D1EA4" w:rsidP="007D1EA4">
      <w:pPr>
        <w:widowControl w:val="0"/>
        <w:numPr>
          <w:ilvl w:val="0"/>
          <w:numId w:val="4"/>
        </w:numPr>
        <w:shd w:val="clear" w:color="auto" w:fill="FFFFFF"/>
        <w:tabs>
          <w:tab w:val="left" w:pos="518"/>
        </w:tabs>
        <w:autoSpaceDE w:val="0"/>
        <w:autoSpaceDN w:val="0"/>
        <w:adjustRightInd w:val="0"/>
        <w:spacing w:after="0" w:line="360" w:lineRule="auto"/>
        <w:ind w:firstLine="284"/>
        <w:jc w:val="both"/>
        <w:rPr>
          <w:sz w:val="28"/>
          <w:szCs w:val="28"/>
        </w:rPr>
      </w:pPr>
      <w:r>
        <w:rPr>
          <w:spacing w:val="1"/>
          <w:sz w:val="28"/>
          <w:szCs w:val="28"/>
        </w:rPr>
        <w:t xml:space="preserve">чаще показывайте ребенку, как лучше </w:t>
      </w:r>
      <w:proofErr w:type="gramStart"/>
      <w:r>
        <w:rPr>
          <w:spacing w:val="1"/>
          <w:sz w:val="28"/>
          <w:szCs w:val="28"/>
        </w:rPr>
        <w:t>выполнить за</w:t>
      </w:r>
      <w:r>
        <w:rPr>
          <w:spacing w:val="3"/>
          <w:sz w:val="28"/>
          <w:szCs w:val="28"/>
        </w:rPr>
        <w:t>дание, не отвлекаясь</w:t>
      </w:r>
      <w:proofErr w:type="gramEnd"/>
      <w:r>
        <w:rPr>
          <w:spacing w:val="3"/>
          <w:sz w:val="28"/>
          <w:szCs w:val="28"/>
        </w:rPr>
        <w:t>;</w:t>
      </w:r>
    </w:p>
    <w:p w:rsidR="007D1EA4" w:rsidRDefault="007D1EA4" w:rsidP="007D1EA4">
      <w:pPr>
        <w:widowControl w:val="0"/>
        <w:numPr>
          <w:ilvl w:val="0"/>
          <w:numId w:val="4"/>
        </w:numPr>
        <w:shd w:val="clear" w:color="auto" w:fill="FFFFFF"/>
        <w:tabs>
          <w:tab w:val="left" w:pos="518"/>
        </w:tabs>
        <w:autoSpaceDE w:val="0"/>
        <w:autoSpaceDN w:val="0"/>
        <w:adjustRightInd w:val="0"/>
        <w:spacing w:after="0" w:line="360" w:lineRule="auto"/>
        <w:ind w:firstLine="284"/>
        <w:jc w:val="both"/>
        <w:rPr>
          <w:sz w:val="28"/>
          <w:szCs w:val="28"/>
        </w:rPr>
      </w:pPr>
      <w:r>
        <w:rPr>
          <w:spacing w:val="3"/>
          <w:sz w:val="28"/>
          <w:szCs w:val="28"/>
        </w:rPr>
        <w:t xml:space="preserve">снижайте влияние отвлекающих факторов во время </w:t>
      </w:r>
      <w:r>
        <w:rPr>
          <w:spacing w:val="4"/>
          <w:sz w:val="28"/>
          <w:szCs w:val="28"/>
        </w:rPr>
        <w:t>выполнения ребенком задания;</w:t>
      </w:r>
    </w:p>
    <w:p w:rsidR="007D1EA4" w:rsidRDefault="007D1EA4" w:rsidP="007D1EA4">
      <w:pPr>
        <w:widowControl w:val="0"/>
        <w:numPr>
          <w:ilvl w:val="0"/>
          <w:numId w:val="4"/>
        </w:numPr>
        <w:shd w:val="clear" w:color="auto" w:fill="FFFFFF"/>
        <w:tabs>
          <w:tab w:val="left" w:pos="518"/>
        </w:tabs>
        <w:autoSpaceDE w:val="0"/>
        <w:autoSpaceDN w:val="0"/>
        <w:adjustRightInd w:val="0"/>
        <w:spacing w:after="0" w:line="360" w:lineRule="auto"/>
        <w:ind w:firstLine="284"/>
        <w:jc w:val="both"/>
        <w:rPr>
          <w:sz w:val="28"/>
          <w:szCs w:val="28"/>
        </w:rPr>
      </w:pPr>
      <w:r>
        <w:rPr>
          <w:spacing w:val="-2"/>
          <w:sz w:val="28"/>
          <w:szCs w:val="28"/>
        </w:rPr>
        <w:t xml:space="preserve">оградите </w:t>
      </w:r>
      <w:proofErr w:type="spellStart"/>
      <w:r>
        <w:rPr>
          <w:spacing w:val="-2"/>
          <w:sz w:val="28"/>
          <w:szCs w:val="28"/>
        </w:rPr>
        <w:t>гиперактивных</w:t>
      </w:r>
      <w:proofErr w:type="spellEnd"/>
      <w:r>
        <w:rPr>
          <w:spacing w:val="-2"/>
          <w:sz w:val="28"/>
          <w:szCs w:val="28"/>
        </w:rPr>
        <w:t xml:space="preserve"> детей от длительных занятий </w:t>
      </w:r>
      <w:r>
        <w:rPr>
          <w:spacing w:val="1"/>
          <w:sz w:val="28"/>
          <w:szCs w:val="28"/>
        </w:rPr>
        <w:t>на компьютере и просмотра телевизионных передач;</w:t>
      </w:r>
    </w:p>
    <w:p w:rsidR="007D1EA4" w:rsidRDefault="007D1EA4" w:rsidP="007D1EA4">
      <w:pPr>
        <w:widowControl w:val="0"/>
        <w:numPr>
          <w:ilvl w:val="0"/>
          <w:numId w:val="4"/>
        </w:numPr>
        <w:shd w:val="clear" w:color="auto" w:fill="FFFFFF"/>
        <w:tabs>
          <w:tab w:val="left" w:pos="518"/>
        </w:tabs>
        <w:autoSpaceDE w:val="0"/>
        <w:autoSpaceDN w:val="0"/>
        <w:adjustRightInd w:val="0"/>
        <w:spacing w:after="0" w:line="360" w:lineRule="auto"/>
        <w:ind w:left="284"/>
        <w:rPr>
          <w:sz w:val="28"/>
          <w:szCs w:val="28"/>
        </w:rPr>
      </w:pPr>
      <w:r>
        <w:rPr>
          <w:spacing w:val="-2"/>
          <w:sz w:val="28"/>
          <w:szCs w:val="28"/>
        </w:rPr>
        <w:t>избегайте по возможности больших скоплений людей;</w:t>
      </w:r>
    </w:p>
    <w:p w:rsidR="007D1EA4" w:rsidRDefault="007D1EA4" w:rsidP="007D1EA4">
      <w:pPr>
        <w:widowControl w:val="0"/>
        <w:numPr>
          <w:ilvl w:val="0"/>
          <w:numId w:val="4"/>
        </w:numPr>
        <w:shd w:val="clear" w:color="auto" w:fill="FFFFFF"/>
        <w:tabs>
          <w:tab w:val="left" w:pos="518"/>
          <w:tab w:val="left" w:pos="5634"/>
        </w:tabs>
        <w:autoSpaceDE w:val="0"/>
        <w:autoSpaceDN w:val="0"/>
        <w:adjustRightInd w:val="0"/>
        <w:spacing w:after="0" w:line="360" w:lineRule="auto"/>
        <w:ind w:firstLine="284"/>
        <w:jc w:val="both"/>
        <w:rPr>
          <w:sz w:val="28"/>
          <w:szCs w:val="28"/>
        </w:rPr>
      </w:pPr>
      <w:r>
        <w:rPr>
          <w:sz w:val="28"/>
          <w:szCs w:val="28"/>
        </w:rPr>
        <w:t xml:space="preserve">помните, что переутомление способствует снижению </w:t>
      </w:r>
      <w:r>
        <w:rPr>
          <w:spacing w:val="1"/>
          <w:sz w:val="28"/>
          <w:szCs w:val="28"/>
        </w:rPr>
        <w:t xml:space="preserve">самоконтроля и нарастанию </w:t>
      </w:r>
      <w:proofErr w:type="spellStart"/>
      <w:r>
        <w:rPr>
          <w:spacing w:val="1"/>
          <w:sz w:val="28"/>
          <w:szCs w:val="28"/>
        </w:rPr>
        <w:t>гиперактивности</w:t>
      </w:r>
      <w:proofErr w:type="spellEnd"/>
      <w:r>
        <w:rPr>
          <w:spacing w:val="1"/>
          <w:sz w:val="28"/>
          <w:szCs w:val="28"/>
        </w:rPr>
        <w:t>;</w:t>
      </w:r>
      <w:r>
        <w:rPr>
          <w:sz w:val="28"/>
          <w:szCs w:val="28"/>
        </w:rPr>
        <w:tab/>
      </w:r>
    </w:p>
    <w:p w:rsidR="007D1EA4" w:rsidRDefault="007D1EA4" w:rsidP="007D1EA4">
      <w:pPr>
        <w:widowControl w:val="0"/>
        <w:numPr>
          <w:ilvl w:val="0"/>
          <w:numId w:val="4"/>
        </w:numPr>
        <w:shd w:val="clear" w:color="auto" w:fill="FFFFFF"/>
        <w:tabs>
          <w:tab w:val="left" w:pos="518"/>
        </w:tabs>
        <w:autoSpaceDE w:val="0"/>
        <w:autoSpaceDN w:val="0"/>
        <w:adjustRightInd w:val="0"/>
        <w:spacing w:after="0" w:line="360" w:lineRule="auto"/>
        <w:ind w:firstLine="284"/>
        <w:jc w:val="both"/>
        <w:rPr>
          <w:sz w:val="28"/>
          <w:szCs w:val="28"/>
        </w:rPr>
      </w:pPr>
      <w:r>
        <w:rPr>
          <w:spacing w:val="1"/>
          <w:sz w:val="28"/>
          <w:szCs w:val="28"/>
        </w:rPr>
        <w:t xml:space="preserve">организуйте поддерживающие группы, состоящие из </w:t>
      </w:r>
      <w:r>
        <w:rPr>
          <w:spacing w:val="3"/>
          <w:sz w:val="28"/>
          <w:szCs w:val="28"/>
        </w:rPr>
        <w:t xml:space="preserve">родителей, имеющих детей с </w:t>
      </w:r>
      <w:proofErr w:type="gramStart"/>
      <w:r>
        <w:rPr>
          <w:spacing w:val="3"/>
          <w:sz w:val="28"/>
          <w:szCs w:val="28"/>
        </w:rPr>
        <w:t>аналогичными проблемами</w:t>
      </w:r>
      <w:proofErr w:type="gramEnd"/>
      <w:r>
        <w:rPr>
          <w:spacing w:val="3"/>
          <w:sz w:val="28"/>
          <w:szCs w:val="28"/>
        </w:rPr>
        <w:t>.</w:t>
      </w:r>
    </w:p>
    <w:p w:rsidR="007D1EA4" w:rsidRDefault="007D1EA4" w:rsidP="007D1EA4">
      <w:pPr>
        <w:shd w:val="clear" w:color="auto" w:fill="FFFFFF"/>
        <w:tabs>
          <w:tab w:val="left" w:pos="515"/>
        </w:tabs>
        <w:spacing w:line="360" w:lineRule="auto"/>
        <w:ind w:left="295"/>
        <w:jc w:val="both"/>
        <w:rPr>
          <w:sz w:val="28"/>
          <w:szCs w:val="28"/>
        </w:rPr>
      </w:pPr>
      <w:r>
        <w:rPr>
          <w:spacing w:val="-7"/>
          <w:sz w:val="28"/>
          <w:szCs w:val="28"/>
        </w:rPr>
        <w:lastRenderedPageBreak/>
        <w:t>4.</w:t>
      </w:r>
      <w:r>
        <w:rPr>
          <w:sz w:val="28"/>
          <w:szCs w:val="28"/>
        </w:rPr>
        <w:tab/>
      </w:r>
      <w:r>
        <w:rPr>
          <w:spacing w:val="3"/>
          <w:sz w:val="28"/>
          <w:szCs w:val="28"/>
        </w:rPr>
        <w:t>Специальная поведенческая программа:</w:t>
      </w:r>
    </w:p>
    <w:p w:rsidR="007D1EA4" w:rsidRDefault="007D1EA4" w:rsidP="007D1EA4">
      <w:pPr>
        <w:widowControl w:val="0"/>
        <w:numPr>
          <w:ilvl w:val="0"/>
          <w:numId w:val="4"/>
        </w:numPr>
        <w:shd w:val="clear" w:color="auto" w:fill="FFFFFF"/>
        <w:tabs>
          <w:tab w:val="left" w:pos="518"/>
        </w:tabs>
        <w:autoSpaceDE w:val="0"/>
        <w:autoSpaceDN w:val="0"/>
        <w:adjustRightInd w:val="0"/>
        <w:spacing w:after="0" w:line="360" w:lineRule="auto"/>
        <w:ind w:firstLine="284"/>
        <w:jc w:val="both"/>
        <w:rPr>
          <w:sz w:val="28"/>
          <w:szCs w:val="28"/>
        </w:rPr>
      </w:pPr>
      <w:r>
        <w:rPr>
          <w:spacing w:val="-1"/>
          <w:sz w:val="28"/>
          <w:szCs w:val="28"/>
        </w:rPr>
        <w:t>придумайте гибкую систему вознаграждений за хорошо выполненное задание и наказаний за плохое поведение.</w:t>
      </w:r>
      <w:r>
        <w:rPr>
          <w:spacing w:val="-1"/>
          <w:sz w:val="28"/>
          <w:szCs w:val="28"/>
        </w:rPr>
        <w:br/>
      </w:r>
      <w:r>
        <w:rPr>
          <w:spacing w:val="1"/>
          <w:sz w:val="28"/>
          <w:szCs w:val="28"/>
        </w:rPr>
        <w:t>Можно использовать балльную или знаковую систему, за</w:t>
      </w:r>
      <w:r>
        <w:rPr>
          <w:spacing w:val="1"/>
          <w:sz w:val="28"/>
          <w:szCs w:val="28"/>
        </w:rPr>
        <w:softHyphen/>
      </w:r>
      <w:r>
        <w:rPr>
          <w:spacing w:val="3"/>
          <w:sz w:val="28"/>
          <w:szCs w:val="28"/>
        </w:rPr>
        <w:t>вести дневник самоконтроля;</w:t>
      </w:r>
    </w:p>
    <w:p w:rsidR="007D1EA4" w:rsidRDefault="007D1EA4" w:rsidP="007D1EA4">
      <w:pPr>
        <w:widowControl w:val="0"/>
        <w:numPr>
          <w:ilvl w:val="0"/>
          <w:numId w:val="4"/>
        </w:numPr>
        <w:shd w:val="clear" w:color="auto" w:fill="FFFFFF"/>
        <w:tabs>
          <w:tab w:val="left" w:pos="518"/>
        </w:tabs>
        <w:autoSpaceDE w:val="0"/>
        <w:autoSpaceDN w:val="0"/>
        <w:adjustRightInd w:val="0"/>
        <w:spacing w:after="0" w:line="360" w:lineRule="auto"/>
        <w:ind w:firstLine="284"/>
        <w:jc w:val="both"/>
        <w:rPr>
          <w:sz w:val="28"/>
          <w:szCs w:val="28"/>
        </w:rPr>
      </w:pPr>
      <w:r>
        <w:rPr>
          <w:spacing w:val="3"/>
          <w:sz w:val="28"/>
          <w:szCs w:val="28"/>
        </w:rPr>
        <w:t xml:space="preserve">не прибегайте к физическому наказанию! Если есть </w:t>
      </w:r>
      <w:r>
        <w:rPr>
          <w:spacing w:val="1"/>
          <w:sz w:val="28"/>
          <w:szCs w:val="28"/>
        </w:rPr>
        <w:t xml:space="preserve">необходимость прибегнуть к наказанию, то целесообразно </w:t>
      </w:r>
      <w:r>
        <w:rPr>
          <w:spacing w:val="7"/>
          <w:sz w:val="28"/>
          <w:szCs w:val="28"/>
        </w:rPr>
        <w:t xml:space="preserve">использовать спокойное сидение в определенном месте </w:t>
      </w:r>
      <w:r>
        <w:rPr>
          <w:spacing w:val="3"/>
          <w:sz w:val="28"/>
          <w:szCs w:val="28"/>
        </w:rPr>
        <w:t>после совершения поступка;</w:t>
      </w:r>
    </w:p>
    <w:p w:rsidR="007D1EA4" w:rsidRDefault="007D1EA4" w:rsidP="007D1EA4">
      <w:pPr>
        <w:widowControl w:val="0"/>
        <w:numPr>
          <w:ilvl w:val="0"/>
          <w:numId w:val="4"/>
        </w:numPr>
        <w:shd w:val="clear" w:color="auto" w:fill="FFFFFF"/>
        <w:tabs>
          <w:tab w:val="left" w:pos="518"/>
        </w:tabs>
        <w:autoSpaceDE w:val="0"/>
        <w:autoSpaceDN w:val="0"/>
        <w:adjustRightInd w:val="0"/>
        <w:spacing w:after="0" w:line="360" w:lineRule="auto"/>
        <w:ind w:firstLine="284"/>
        <w:jc w:val="both"/>
        <w:rPr>
          <w:sz w:val="28"/>
          <w:szCs w:val="28"/>
        </w:rPr>
      </w:pPr>
      <w:r>
        <w:rPr>
          <w:spacing w:val="1"/>
          <w:sz w:val="28"/>
          <w:szCs w:val="28"/>
        </w:rPr>
        <w:t>чаще хвалите ребенка. Порог чувствительности к от</w:t>
      </w:r>
      <w:r>
        <w:rPr>
          <w:spacing w:val="1"/>
          <w:sz w:val="28"/>
          <w:szCs w:val="28"/>
        </w:rPr>
        <w:softHyphen/>
      </w:r>
      <w:r>
        <w:rPr>
          <w:spacing w:val="2"/>
          <w:sz w:val="28"/>
          <w:szCs w:val="28"/>
        </w:rPr>
        <w:t xml:space="preserve">рицательным стимулам очень низок, поэтому </w:t>
      </w:r>
      <w:proofErr w:type="spellStart"/>
      <w:r>
        <w:rPr>
          <w:spacing w:val="2"/>
          <w:sz w:val="28"/>
          <w:szCs w:val="28"/>
        </w:rPr>
        <w:t>гиперактивные</w:t>
      </w:r>
      <w:proofErr w:type="spellEnd"/>
      <w:r>
        <w:rPr>
          <w:spacing w:val="2"/>
          <w:sz w:val="28"/>
          <w:szCs w:val="28"/>
        </w:rPr>
        <w:t xml:space="preserve"> дети не воспринимают выговоры и наказания, однако </w:t>
      </w:r>
      <w:r>
        <w:rPr>
          <w:spacing w:val="3"/>
          <w:sz w:val="28"/>
          <w:szCs w:val="28"/>
        </w:rPr>
        <w:t>чувствительны к поощрениям;</w:t>
      </w:r>
    </w:p>
    <w:p w:rsidR="007D1EA4" w:rsidRDefault="007D1EA4" w:rsidP="007D1EA4">
      <w:pPr>
        <w:widowControl w:val="0"/>
        <w:numPr>
          <w:ilvl w:val="0"/>
          <w:numId w:val="4"/>
        </w:numPr>
        <w:shd w:val="clear" w:color="auto" w:fill="FFFFFF"/>
        <w:tabs>
          <w:tab w:val="left" w:pos="518"/>
        </w:tabs>
        <w:autoSpaceDE w:val="0"/>
        <w:autoSpaceDN w:val="0"/>
        <w:adjustRightInd w:val="0"/>
        <w:spacing w:after="0" w:line="360" w:lineRule="auto"/>
        <w:ind w:firstLine="284"/>
        <w:jc w:val="both"/>
        <w:rPr>
          <w:sz w:val="28"/>
          <w:szCs w:val="28"/>
        </w:rPr>
      </w:pPr>
      <w:r>
        <w:rPr>
          <w:sz w:val="28"/>
          <w:szCs w:val="28"/>
        </w:rPr>
        <w:t xml:space="preserve">составьте список обязанностей ребенка и повесьте его </w:t>
      </w:r>
      <w:r>
        <w:rPr>
          <w:spacing w:val="5"/>
          <w:sz w:val="28"/>
          <w:szCs w:val="28"/>
        </w:rPr>
        <w:t xml:space="preserve">на стену, подпишите соглашение на определенные виды </w:t>
      </w:r>
      <w:r>
        <w:rPr>
          <w:spacing w:val="2"/>
          <w:sz w:val="28"/>
          <w:szCs w:val="28"/>
        </w:rPr>
        <w:t>работ;</w:t>
      </w:r>
    </w:p>
    <w:p w:rsidR="007D1EA4" w:rsidRDefault="007D1EA4" w:rsidP="007D1EA4">
      <w:pPr>
        <w:spacing w:line="360" w:lineRule="auto"/>
        <w:jc w:val="both"/>
        <w:rPr>
          <w:sz w:val="28"/>
          <w:szCs w:val="28"/>
        </w:rPr>
      </w:pPr>
    </w:p>
    <w:p w:rsidR="007D1EA4" w:rsidRDefault="007D1EA4" w:rsidP="007D1EA4">
      <w:pPr>
        <w:widowControl w:val="0"/>
        <w:numPr>
          <w:ilvl w:val="0"/>
          <w:numId w:val="5"/>
        </w:numPr>
        <w:shd w:val="clear" w:color="auto" w:fill="FFFFFF"/>
        <w:tabs>
          <w:tab w:val="left" w:pos="558"/>
        </w:tabs>
        <w:autoSpaceDE w:val="0"/>
        <w:autoSpaceDN w:val="0"/>
        <w:adjustRightInd w:val="0"/>
        <w:spacing w:after="0" w:line="360" w:lineRule="auto"/>
        <w:ind w:left="25" w:firstLine="284"/>
        <w:jc w:val="both"/>
        <w:rPr>
          <w:sz w:val="28"/>
          <w:szCs w:val="28"/>
        </w:rPr>
      </w:pPr>
      <w:r>
        <w:rPr>
          <w:spacing w:val="4"/>
          <w:sz w:val="28"/>
          <w:szCs w:val="28"/>
        </w:rPr>
        <w:t xml:space="preserve">воспитывайте в детях навыки управления гневом и </w:t>
      </w:r>
      <w:r>
        <w:rPr>
          <w:spacing w:val="2"/>
          <w:sz w:val="28"/>
          <w:szCs w:val="28"/>
        </w:rPr>
        <w:t>агрессией;</w:t>
      </w:r>
    </w:p>
    <w:p w:rsidR="007D1EA4" w:rsidRDefault="007D1EA4" w:rsidP="007D1EA4">
      <w:pPr>
        <w:widowControl w:val="0"/>
        <w:numPr>
          <w:ilvl w:val="0"/>
          <w:numId w:val="5"/>
        </w:numPr>
        <w:shd w:val="clear" w:color="auto" w:fill="FFFFFF"/>
        <w:tabs>
          <w:tab w:val="left" w:pos="558"/>
        </w:tabs>
        <w:autoSpaceDE w:val="0"/>
        <w:autoSpaceDN w:val="0"/>
        <w:adjustRightInd w:val="0"/>
        <w:spacing w:after="0" w:line="360" w:lineRule="auto"/>
        <w:ind w:left="25" w:firstLine="284"/>
        <w:jc w:val="both"/>
        <w:rPr>
          <w:sz w:val="28"/>
          <w:szCs w:val="28"/>
        </w:rPr>
      </w:pPr>
      <w:r>
        <w:rPr>
          <w:sz w:val="28"/>
          <w:szCs w:val="28"/>
        </w:rPr>
        <w:t>не старайтесь предотвратить последствия забывчиво</w:t>
      </w:r>
      <w:r>
        <w:rPr>
          <w:spacing w:val="3"/>
          <w:sz w:val="28"/>
          <w:szCs w:val="28"/>
        </w:rPr>
        <w:t>сти ребенка;</w:t>
      </w:r>
    </w:p>
    <w:p w:rsidR="007D1EA4" w:rsidRDefault="007D1EA4" w:rsidP="007D1EA4">
      <w:pPr>
        <w:spacing w:line="360" w:lineRule="auto"/>
        <w:jc w:val="both"/>
        <w:rPr>
          <w:sz w:val="28"/>
          <w:szCs w:val="28"/>
        </w:rPr>
      </w:pPr>
    </w:p>
    <w:p w:rsidR="007D1EA4" w:rsidRDefault="007D1EA4" w:rsidP="007D1EA4">
      <w:pPr>
        <w:widowControl w:val="0"/>
        <w:numPr>
          <w:ilvl w:val="0"/>
          <w:numId w:val="6"/>
        </w:numPr>
        <w:shd w:val="clear" w:color="auto" w:fill="FFFFFF"/>
        <w:tabs>
          <w:tab w:val="left" w:pos="522"/>
        </w:tabs>
        <w:autoSpaceDE w:val="0"/>
        <w:autoSpaceDN w:val="0"/>
        <w:adjustRightInd w:val="0"/>
        <w:spacing w:after="0" w:line="360" w:lineRule="auto"/>
        <w:ind w:left="14" w:firstLine="284"/>
        <w:jc w:val="both"/>
        <w:rPr>
          <w:sz w:val="28"/>
          <w:szCs w:val="28"/>
        </w:rPr>
      </w:pPr>
      <w:r>
        <w:rPr>
          <w:spacing w:val="2"/>
          <w:sz w:val="28"/>
          <w:szCs w:val="28"/>
        </w:rPr>
        <w:t>постепенно расширяйте обязанности, предваритель</w:t>
      </w:r>
      <w:r>
        <w:rPr>
          <w:spacing w:val="2"/>
          <w:sz w:val="28"/>
          <w:szCs w:val="28"/>
        </w:rPr>
        <w:softHyphen/>
      </w:r>
      <w:r>
        <w:rPr>
          <w:spacing w:val="1"/>
          <w:sz w:val="28"/>
          <w:szCs w:val="28"/>
        </w:rPr>
        <w:t>но обсудив их с ребенком;</w:t>
      </w:r>
    </w:p>
    <w:p w:rsidR="007D1EA4" w:rsidRDefault="007D1EA4" w:rsidP="007D1EA4">
      <w:pPr>
        <w:widowControl w:val="0"/>
        <w:numPr>
          <w:ilvl w:val="0"/>
          <w:numId w:val="6"/>
        </w:numPr>
        <w:shd w:val="clear" w:color="auto" w:fill="FFFFFF"/>
        <w:tabs>
          <w:tab w:val="left" w:pos="522"/>
        </w:tabs>
        <w:autoSpaceDE w:val="0"/>
        <w:autoSpaceDN w:val="0"/>
        <w:adjustRightInd w:val="0"/>
        <w:spacing w:after="0" w:line="360" w:lineRule="auto"/>
        <w:ind w:left="14" w:firstLine="284"/>
        <w:jc w:val="both"/>
        <w:rPr>
          <w:sz w:val="28"/>
          <w:szCs w:val="28"/>
        </w:rPr>
      </w:pPr>
      <w:r>
        <w:rPr>
          <w:spacing w:val="4"/>
          <w:sz w:val="28"/>
          <w:szCs w:val="28"/>
        </w:rPr>
        <w:t xml:space="preserve">не разрешайте откладывать выполнение задания на </w:t>
      </w:r>
      <w:r>
        <w:rPr>
          <w:spacing w:val="1"/>
          <w:sz w:val="28"/>
          <w:szCs w:val="28"/>
        </w:rPr>
        <w:t>другое время;</w:t>
      </w:r>
    </w:p>
    <w:p w:rsidR="007D1EA4" w:rsidRDefault="007D1EA4" w:rsidP="007D1EA4">
      <w:pPr>
        <w:widowControl w:val="0"/>
        <w:numPr>
          <w:ilvl w:val="0"/>
          <w:numId w:val="6"/>
        </w:numPr>
        <w:shd w:val="clear" w:color="auto" w:fill="FFFFFF"/>
        <w:tabs>
          <w:tab w:val="left" w:pos="522"/>
        </w:tabs>
        <w:autoSpaceDE w:val="0"/>
        <w:autoSpaceDN w:val="0"/>
        <w:adjustRightInd w:val="0"/>
        <w:spacing w:after="0" w:line="360" w:lineRule="auto"/>
        <w:ind w:left="14" w:firstLine="284"/>
        <w:jc w:val="both"/>
        <w:rPr>
          <w:sz w:val="28"/>
          <w:szCs w:val="28"/>
        </w:rPr>
      </w:pPr>
      <w:r>
        <w:rPr>
          <w:spacing w:val="-4"/>
          <w:sz w:val="28"/>
          <w:szCs w:val="28"/>
        </w:rPr>
        <w:t xml:space="preserve">не давайте ребенку поручений, не соответствующих его </w:t>
      </w:r>
      <w:r>
        <w:rPr>
          <w:spacing w:val="2"/>
          <w:sz w:val="28"/>
          <w:szCs w:val="28"/>
        </w:rPr>
        <w:t>уровню развития, возрасту и способностям;</w:t>
      </w:r>
    </w:p>
    <w:p w:rsidR="007D1EA4" w:rsidRDefault="007D1EA4" w:rsidP="007D1EA4">
      <w:pPr>
        <w:widowControl w:val="0"/>
        <w:numPr>
          <w:ilvl w:val="0"/>
          <w:numId w:val="6"/>
        </w:numPr>
        <w:shd w:val="clear" w:color="auto" w:fill="FFFFFF"/>
        <w:tabs>
          <w:tab w:val="left" w:pos="522"/>
        </w:tabs>
        <w:autoSpaceDE w:val="0"/>
        <w:autoSpaceDN w:val="0"/>
        <w:adjustRightInd w:val="0"/>
        <w:spacing w:after="0" w:line="360" w:lineRule="auto"/>
        <w:ind w:left="14" w:firstLine="284"/>
        <w:jc w:val="both"/>
        <w:rPr>
          <w:sz w:val="28"/>
          <w:szCs w:val="28"/>
        </w:rPr>
      </w:pPr>
      <w:r>
        <w:rPr>
          <w:spacing w:val="-3"/>
          <w:sz w:val="28"/>
          <w:szCs w:val="28"/>
        </w:rPr>
        <w:t xml:space="preserve">помогайте ребенку приступить к выполнению задания, </w:t>
      </w:r>
      <w:r>
        <w:rPr>
          <w:spacing w:val="2"/>
          <w:sz w:val="28"/>
          <w:szCs w:val="28"/>
        </w:rPr>
        <w:t>так как это самый трудный этап;</w:t>
      </w:r>
    </w:p>
    <w:p w:rsidR="007D1EA4" w:rsidRDefault="007D1EA4" w:rsidP="007D1EA4">
      <w:pPr>
        <w:widowControl w:val="0"/>
        <w:numPr>
          <w:ilvl w:val="0"/>
          <w:numId w:val="6"/>
        </w:numPr>
        <w:shd w:val="clear" w:color="auto" w:fill="FFFFFF"/>
        <w:tabs>
          <w:tab w:val="left" w:pos="522"/>
        </w:tabs>
        <w:autoSpaceDE w:val="0"/>
        <w:autoSpaceDN w:val="0"/>
        <w:adjustRightInd w:val="0"/>
        <w:spacing w:after="0" w:line="360" w:lineRule="auto"/>
        <w:ind w:left="14" w:firstLine="284"/>
        <w:jc w:val="both"/>
        <w:rPr>
          <w:sz w:val="28"/>
          <w:szCs w:val="28"/>
        </w:rPr>
      </w:pPr>
      <w:r>
        <w:rPr>
          <w:spacing w:val="2"/>
          <w:sz w:val="28"/>
          <w:szCs w:val="28"/>
        </w:rPr>
        <w:t>не давайте одновременно несколько указаний. Зада</w:t>
      </w:r>
      <w:r>
        <w:rPr>
          <w:spacing w:val="2"/>
          <w:sz w:val="28"/>
          <w:szCs w:val="28"/>
        </w:rPr>
        <w:softHyphen/>
      </w:r>
      <w:r>
        <w:rPr>
          <w:spacing w:val="1"/>
          <w:sz w:val="28"/>
          <w:szCs w:val="28"/>
        </w:rPr>
        <w:t xml:space="preserve">ние, которое дается ребенку с нарушенным вниманием, не </w:t>
      </w:r>
      <w:r>
        <w:rPr>
          <w:spacing w:val="-2"/>
          <w:sz w:val="28"/>
          <w:szCs w:val="28"/>
        </w:rPr>
        <w:t>должно иметь сложную конструкцию и состоять из несколь</w:t>
      </w:r>
      <w:r>
        <w:rPr>
          <w:spacing w:val="-2"/>
          <w:sz w:val="28"/>
          <w:szCs w:val="28"/>
        </w:rPr>
        <w:softHyphen/>
      </w:r>
      <w:r>
        <w:rPr>
          <w:spacing w:val="1"/>
          <w:sz w:val="28"/>
          <w:szCs w:val="28"/>
        </w:rPr>
        <w:t>ких звеньев;</w:t>
      </w:r>
    </w:p>
    <w:p w:rsidR="007D1EA4" w:rsidRDefault="007D1EA4" w:rsidP="007D1EA4">
      <w:pPr>
        <w:widowControl w:val="0"/>
        <w:numPr>
          <w:ilvl w:val="0"/>
          <w:numId w:val="6"/>
        </w:numPr>
        <w:shd w:val="clear" w:color="auto" w:fill="FFFFFF"/>
        <w:tabs>
          <w:tab w:val="left" w:pos="522"/>
        </w:tabs>
        <w:autoSpaceDE w:val="0"/>
        <w:autoSpaceDN w:val="0"/>
        <w:adjustRightInd w:val="0"/>
        <w:spacing w:after="0" w:line="360" w:lineRule="auto"/>
        <w:ind w:left="14" w:firstLine="284"/>
        <w:jc w:val="both"/>
        <w:rPr>
          <w:sz w:val="28"/>
          <w:szCs w:val="28"/>
        </w:rPr>
      </w:pPr>
      <w:r>
        <w:rPr>
          <w:spacing w:val="-2"/>
          <w:sz w:val="28"/>
          <w:szCs w:val="28"/>
        </w:rPr>
        <w:lastRenderedPageBreak/>
        <w:t xml:space="preserve">объясните </w:t>
      </w:r>
      <w:proofErr w:type="spellStart"/>
      <w:r>
        <w:rPr>
          <w:spacing w:val="-2"/>
          <w:sz w:val="28"/>
          <w:szCs w:val="28"/>
        </w:rPr>
        <w:t>гиперактивному</w:t>
      </w:r>
      <w:proofErr w:type="spellEnd"/>
      <w:r>
        <w:rPr>
          <w:spacing w:val="-2"/>
          <w:sz w:val="28"/>
          <w:szCs w:val="28"/>
        </w:rPr>
        <w:t xml:space="preserve"> ребенку о его проблемах и </w:t>
      </w:r>
      <w:r>
        <w:rPr>
          <w:spacing w:val="2"/>
          <w:sz w:val="28"/>
          <w:szCs w:val="28"/>
        </w:rPr>
        <w:t>научите с ними справляться.</w:t>
      </w:r>
    </w:p>
    <w:p w:rsidR="007D1EA4" w:rsidRDefault="007D1EA4" w:rsidP="007D1EA4">
      <w:pPr>
        <w:shd w:val="clear" w:color="auto" w:fill="FFFFFF"/>
        <w:spacing w:line="360" w:lineRule="auto"/>
        <w:ind w:left="22" w:right="14" w:firstLine="292"/>
        <w:jc w:val="both"/>
        <w:rPr>
          <w:sz w:val="28"/>
          <w:szCs w:val="28"/>
        </w:rPr>
      </w:pPr>
      <w:r>
        <w:rPr>
          <w:spacing w:val="-2"/>
          <w:sz w:val="28"/>
          <w:szCs w:val="28"/>
        </w:rPr>
        <w:t xml:space="preserve">Помните, что вербальные средства убеждения, призывы, </w:t>
      </w:r>
      <w:r>
        <w:rPr>
          <w:spacing w:val="-1"/>
          <w:sz w:val="28"/>
          <w:szCs w:val="28"/>
        </w:rPr>
        <w:t xml:space="preserve">беседы редко оказываются результативными, так как </w:t>
      </w:r>
      <w:proofErr w:type="spellStart"/>
      <w:r>
        <w:rPr>
          <w:spacing w:val="-1"/>
          <w:sz w:val="28"/>
          <w:szCs w:val="28"/>
        </w:rPr>
        <w:t>гипер</w:t>
      </w:r>
      <w:r>
        <w:rPr>
          <w:spacing w:val="-1"/>
          <w:sz w:val="28"/>
          <w:szCs w:val="28"/>
        </w:rPr>
        <w:softHyphen/>
      </w:r>
      <w:r>
        <w:rPr>
          <w:spacing w:val="2"/>
          <w:sz w:val="28"/>
          <w:szCs w:val="28"/>
        </w:rPr>
        <w:t>активный</w:t>
      </w:r>
      <w:proofErr w:type="spellEnd"/>
      <w:r>
        <w:rPr>
          <w:spacing w:val="2"/>
          <w:sz w:val="28"/>
          <w:szCs w:val="28"/>
        </w:rPr>
        <w:t xml:space="preserve"> ребенок еще не готов к такой форме работы.</w:t>
      </w:r>
    </w:p>
    <w:p w:rsidR="007D1EA4" w:rsidRDefault="007D1EA4" w:rsidP="007D1EA4">
      <w:pPr>
        <w:shd w:val="clear" w:color="auto" w:fill="FFFFFF"/>
        <w:spacing w:line="360" w:lineRule="auto"/>
        <w:ind w:left="22" w:firstLine="288"/>
        <w:jc w:val="both"/>
        <w:rPr>
          <w:sz w:val="28"/>
          <w:szCs w:val="28"/>
        </w:rPr>
      </w:pPr>
      <w:r>
        <w:rPr>
          <w:spacing w:val="2"/>
          <w:sz w:val="28"/>
          <w:szCs w:val="28"/>
        </w:rPr>
        <w:t>Помните, что для ребенка с синдромом дефицита вни</w:t>
      </w:r>
      <w:r>
        <w:rPr>
          <w:spacing w:val="2"/>
          <w:sz w:val="28"/>
          <w:szCs w:val="28"/>
        </w:rPr>
        <w:softHyphen/>
      </w:r>
      <w:r>
        <w:rPr>
          <w:spacing w:val="3"/>
          <w:sz w:val="28"/>
          <w:szCs w:val="28"/>
        </w:rPr>
        <w:t xml:space="preserve">мания и </w:t>
      </w:r>
      <w:proofErr w:type="spellStart"/>
      <w:r>
        <w:rPr>
          <w:spacing w:val="3"/>
          <w:sz w:val="28"/>
          <w:szCs w:val="28"/>
        </w:rPr>
        <w:t>гиперактивности</w:t>
      </w:r>
      <w:proofErr w:type="spellEnd"/>
      <w:r>
        <w:rPr>
          <w:spacing w:val="3"/>
          <w:sz w:val="28"/>
          <w:szCs w:val="28"/>
        </w:rPr>
        <w:t xml:space="preserve"> наиболее действенными будут </w:t>
      </w:r>
      <w:r>
        <w:rPr>
          <w:spacing w:val="-1"/>
          <w:sz w:val="28"/>
          <w:szCs w:val="28"/>
        </w:rPr>
        <w:t>средства убеждения «через тело»:</w:t>
      </w:r>
    </w:p>
    <w:p w:rsidR="007D1EA4" w:rsidRDefault="007D1EA4" w:rsidP="007D1EA4">
      <w:pPr>
        <w:widowControl w:val="0"/>
        <w:numPr>
          <w:ilvl w:val="0"/>
          <w:numId w:val="7"/>
        </w:numPr>
        <w:shd w:val="clear" w:color="auto" w:fill="FFFFFF"/>
        <w:tabs>
          <w:tab w:val="left" w:pos="522"/>
        </w:tabs>
        <w:autoSpaceDE w:val="0"/>
        <w:autoSpaceDN w:val="0"/>
        <w:adjustRightInd w:val="0"/>
        <w:spacing w:after="0" w:line="360" w:lineRule="auto"/>
        <w:ind w:left="299"/>
        <w:rPr>
          <w:sz w:val="28"/>
          <w:szCs w:val="28"/>
        </w:rPr>
      </w:pPr>
      <w:r>
        <w:rPr>
          <w:spacing w:val="3"/>
          <w:sz w:val="28"/>
          <w:szCs w:val="28"/>
        </w:rPr>
        <w:t>лишение удовольствия, лакомства, привилегий;</w:t>
      </w:r>
    </w:p>
    <w:p w:rsidR="007D1EA4" w:rsidRDefault="007D1EA4" w:rsidP="007D1EA4">
      <w:pPr>
        <w:widowControl w:val="0"/>
        <w:numPr>
          <w:ilvl w:val="0"/>
          <w:numId w:val="6"/>
        </w:numPr>
        <w:shd w:val="clear" w:color="auto" w:fill="FFFFFF"/>
        <w:tabs>
          <w:tab w:val="left" w:pos="522"/>
        </w:tabs>
        <w:autoSpaceDE w:val="0"/>
        <w:autoSpaceDN w:val="0"/>
        <w:adjustRightInd w:val="0"/>
        <w:spacing w:after="0" w:line="360" w:lineRule="auto"/>
        <w:ind w:left="14" w:firstLine="284"/>
        <w:rPr>
          <w:sz w:val="28"/>
          <w:szCs w:val="28"/>
        </w:rPr>
      </w:pPr>
      <w:r>
        <w:rPr>
          <w:sz w:val="28"/>
          <w:szCs w:val="28"/>
        </w:rPr>
        <w:t>запрет на приятную деятельность, телефонные разго</w:t>
      </w:r>
      <w:r>
        <w:rPr>
          <w:spacing w:val="-1"/>
          <w:sz w:val="28"/>
          <w:szCs w:val="28"/>
        </w:rPr>
        <w:t>воры;</w:t>
      </w:r>
    </w:p>
    <w:p w:rsidR="007D1EA4" w:rsidRDefault="007D1EA4" w:rsidP="007D1EA4">
      <w:pPr>
        <w:widowControl w:val="0"/>
        <w:numPr>
          <w:ilvl w:val="0"/>
          <w:numId w:val="6"/>
        </w:numPr>
        <w:shd w:val="clear" w:color="auto" w:fill="FFFFFF"/>
        <w:tabs>
          <w:tab w:val="left" w:pos="522"/>
        </w:tabs>
        <w:autoSpaceDE w:val="0"/>
        <w:autoSpaceDN w:val="0"/>
        <w:adjustRightInd w:val="0"/>
        <w:spacing w:after="0" w:line="360" w:lineRule="auto"/>
        <w:ind w:left="14" w:firstLine="284"/>
        <w:rPr>
          <w:sz w:val="28"/>
          <w:szCs w:val="28"/>
        </w:rPr>
      </w:pPr>
      <w:r>
        <w:rPr>
          <w:spacing w:val="-1"/>
          <w:sz w:val="28"/>
          <w:szCs w:val="28"/>
        </w:rPr>
        <w:t>прием «выключенного времени» (изоляция, угол, ска</w:t>
      </w:r>
      <w:r>
        <w:rPr>
          <w:spacing w:val="-1"/>
          <w:sz w:val="28"/>
          <w:szCs w:val="28"/>
        </w:rPr>
        <w:softHyphen/>
      </w:r>
      <w:r>
        <w:rPr>
          <w:spacing w:val="1"/>
          <w:sz w:val="28"/>
          <w:szCs w:val="28"/>
        </w:rPr>
        <w:t xml:space="preserve">мья штрафников, домашний арест, досрочное отправление </w:t>
      </w:r>
      <w:r>
        <w:rPr>
          <w:sz w:val="28"/>
          <w:szCs w:val="28"/>
        </w:rPr>
        <w:t>в постель);</w:t>
      </w:r>
    </w:p>
    <w:p w:rsidR="007D1EA4" w:rsidRDefault="007D1EA4" w:rsidP="007D1EA4">
      <w:pPr>
        <w:widowControl w:val="0"/>
        <w:numPr>
          <w:ilvl w:val="0"/>
          <w:numId w:val="6"/>
        </w:numPr>
        <w:shd w:val="clear" w:color="auto" w:fill="FFFFFF"/>
        <w:tabs>
          <w:tab w:val="left" w:pos="522"/>
        </w:tabs>
        <w:autoSpaceDE w:val="0"/>
        <w:autoSpaceDN w:val="0"/>
        <w:adjustRightInd w:val="0"/>
        <w:spacing w:after="0" w:line="360" w:lineRule="auto"/>
        <w:ind w:left="14" w:firstLine="284"/>
        <w:rPr>
          <w:sz w:val="28"/>
          <w:szCs w:val="28"/>
        </w:rPr>
      </w:pPr>
      <w:r>
        <w:rPr>
          <w:spacing w:val="2"/>
          <w:sz w:val="28"/>
          <w:szCs w:val="28"/>
        </w:rPr>
        <w:t>чернильная точка на запястье ребенка («черная мет</w:t>
      </w:r>
      <w:r>
        <w:rPr>
          <w:spacing w:val="2"/>
          <w:sz w:val="28"/>
          <w:szCs w:val="28"/>
        </w:rPr>
        <w:softHyphen/>
        <w:t>ка»), которая может быть обменена на 10-минутное сиде</w:t>
      </w:r>
      <w:r>
        <w:rPr>
          <w:spacing w:val="3"/>
          <w:sz w:val="28"/>
          <w:szCs w:val="28"/>
        </w:rPr>
        <w:t>ние на «скамейке штрафников»;</w:t>
      </w:r>
    </w:p>
    <w:p w:rsidR="007D1EA4" w:rsidRDefault="007D1EA4" w:rsidP="007D1EA4">
      <w:pPr>
        <w:widowControl w:val="0"/>
        <w:numPr>
          <w:ilvl w:val="0"/>
          <w:numId w:val="7"/>
        </w:numPr>
        <w:shd w:val="clear" w:color="auto" w:fill="FFFFFF"/>
        <w:tabs>
          <w:tab w:val="left" w:pos="522"/>
        </w:tabs>
        <w:autoSpaceDE w:val="0"/>
        <w:autoSpaceDN w:val="0"/>
        <w:adjustRightInd w:val="0"/>
        <w:spacing w:after="0" w:line="360" w:lineRule="auto"/>
        <w:ind w:left="299"/>
        <w:rPr>
          <w:sz w:val="28"/>
          <w:szCs w:val="28"/>
        </w:rPr>
      </w:pPr>
      <w:r>
        <w:rPr>
          <w:spacing w:val="5"/>
          <w:sz w:val="28"/>
          <w:szCs w:val="28"/>
        </w:rPr>
        <w:t>холдинг, или простое удержание в «железных объятиях»;</w:t>
      </w:r>
    </w:p>
    <w:p w:rsidR="007D1EA4" w:rsidRDefault="007D1EA4" w:rsidP="007D1EA4">
      <w:pPr>
        <w:shd w:val="clear" w:color="auto" w:fill="FFFFFF"/>
        <w:tabs>
          <w:tab w:val="left" w:pos="522"/>
        </w:tabs>
        <w:spacing w:line="360" w:lineRule="auto"/>
        <w:ind w:left="299"/>
        <w:rPr>
          <w:sz w:val="28"/>
          <w:szCs w:val="28"/>
        </w:rPr>
      </w:pPr>
      <w:r>
        <w:rPr>
          <w:sz w:val="28"/>
          <w:szCs w:val="28"/>
        </w:rPr>
        <w:t>—</w:t>
      </w:r>
      <w:r>
        <w:rPr>
          <w:sz w:val="28"/>
          <w:szCs w:val="28"/>
        </w:rPr>
        <w:tab/>
      </w:r>
      <w:r>
        <w:rPr>
          <w:spacing w:val="1"/>
          <w:sz w:val="28"/>
          <w:szCs w:val="28"/>
        </w:rPr>
        <w:t>внеочередное дежурство по кухне и т.д.</w:t>
      </w:r>
    </w:p>
    <w:p w:rsidR="007D1EA4" w:rsidRDefault="007D1EA4" w:rsidP="007D1EA4">
      <w:pPr>
        <w:shd w:val="clear" w:color="auto" w:fill="FFFFFF"/>
        <w:spacing w:line="360" w:lineRule="auto"/>
        <w:ind w:left="7" w:right="11" w:firstLine="299"/>
        <w:jc w:val="both"/>
        <w:rPr>
          <w:sz w:val="28"/>
          <w:szCs w:val="28"/>
        </w:rPr>
      </w:pPr>
      <w:r>
        <w:rPr>
          <w:spacing w:val="5"/>
          <w:sz w:val="28"/>
          <w:szCs w:val="28"/>
        </w:rPr>
        <w:t xml:space="preserve">Не спешите вмешиваться в действия </w:t>
      </w:r>
      <w:proofErr w:type="spellStart"/>
      <w:r>
        <w:rPr>
          <w:spacing w:val="5"/>
          <w:sz w:val="28"/>
          <w:szCs w:val="28"/>
        </w:rPr>
        <w:t>гиперактивного</w:t>
      </w:r>
      <w:proofErr w:type="spellEnd"/>
      <w:r>
        <w:rPr>
          <w:spacing w:val="5"/>
          <w:sz w:val="28"/>
          <w:szCs w:val="28"/>
        </w:rPr>
        <w:t xml:space="preserve"> </w:t>
      </w:r>
      <w:r>
        <w:rPr>
          <w:spacing w:val="4"/>
          <w:sz w:val="28"/>
          <w:szCs w:val="28"/>
        </w:rPr>
        <w:t>ребенка директивными указаниями, запретами и выгово</w:t>
      </w:r>
      <w:r>
        <w:rPr>
          <w:spacing w:val="4"/>
          <w:sz w:val="28"/>
          <w:szCs w:val="28"/>
        </w:rPr>
        <w:softHyphen/>
      </w:r>
      <w:r>
        <w:rPr>
          <w:spacing w:val="7"/>
          <w:sz w:val="28"/>
          <w:szCs w:val="28"/>
        </w:rPr>
        <w:t>рами. Ю.С. Шевченко приводит следующие примеры:</w:t>
      </w:r>
    </w:p>
    <w:p w:rsidR="007D1EA4" w:rsidRDefault="007D1EA4" w:rsidP="007D1EA4">
      <w:pPr>
        <w:shd w:val="clear" w:color="auto" w:fill="FFFFFF"/>
        <w:spacing w:line="360" w:lineRule="auto"/>
        <w:ind w:left="4" w:right="4"/>
        <w:jc w:val="both"/>
        <w:rPr>
          <w:sz w:val="28"/>
          <w:szCs w:val="28"/>
        </w:rPr>
      </w:pPr>
      <w:r>
        <w:rPr>
          <w:sz w:val="28"/>
          <w:szCs w:val="28"/>
        </w:rPr>
        <w:t xml:space="preserve">    —</w:t>
      </w:r>
      <w:r>
        <w:rPr>
          <w:spacing w:val="-2"/>
          <w:sz w:val="28"/>
          <w:szCs w:val="28"/>
        </w:rPr>
        <w:t>если родителей младшего школьника тревожит то, что</w:t>
      </w:r>
      <w:r>
        <w:rPr>
          <w:spacing w:val="1"/>
          <w:sz w:val="28"/>
          <w:szCs w:val="28"/>
        </w:rPr>
        <w:t xml:space="preserve"> каждое утро их ребенок неохотно просыпается, медленно </w:t>
      </w:r>
      <w:r>
        <w:rPr>
          <w:spacing w:val="2"/>
          <w:sz w:val="28"/>
          <w:szCs w:val="28"/>
        </w:rPr>
        <w:t xml:space="preserve">одевается и не торопится в школу, то не стоит давать ему </w:t>
      </w:r>
      <w:r>
        <w:rPr>
          <w:spacing w:val="5"/>
          <w:sz w:val="28"/>
          <w:szCs w:val="28"/>
        </w:rPr>
        <w:t xml:space="preserve">бесконечные словесные инструкции, торопить и ругать. </w:t>
      </w:r>
      <w:r>
        <w:rPr>
          <w:spacing w:val="-2"/>
          <w:sz w:val="28"/>
          <w:szCs w:val="28"/>
        </w:rPr>
        <w:t>Можно предоставить ему возможность получить «урок жиз</w:t>
      </w:r>
      <w:r>
        <w:rPr>
          <w:spacing w:val="-2"/>
          <w:sz w:val="28"/>
          <w:szCs w:val="28"/>
        </w:rPr>
        <w:softHyphen/>
      </w:r>
      <w:r>
        <w:rPr>
          <w:spacing w:val="4"/>
          <w:sz w:val="28"/>
          <w:szCs w:val="28"/>
        </w:rPr>
        <w:t xml:space="preserve">ни». Опоздав в школу по-настоящему и приобретя опыт </w:t>
      </w:r>
      <w:r>
        <w:rPr>
          <w:spacing w:val="1"/>
          <w:sz w:val="28"/>
          <w:szCs w:val="28"/>
        </w:rPr>
        <w:t xml:space="preserve">объяснений с учительницей и директором школы, ребенок </w:t>
      </w:r>
      <w:r>
        <w:rPr>
          <w:spacing w:val="2"/>
          <w:sz w:val="28"/>
          <w:szCs w:val="28"/>
        </w:rPr>
        <w:t>будет более ответственно относиться к утренним сборам;</w:t>
      </w:r>
    </w:p>
    <w:p w:rsidR="007D1EA4" w:rsidRDefault="007D1EA4" w:rsidP="007D1EA4">
      <w:pPr>
        <w:widowControl w:val="0"/>
        <w:numPr>
          <w:ilvl w:val="0"/>
          <w:numId w:val="8"/>
        </w:numPr>
        <w:shd w:val="clear" w:color="auto" w:fill="FFFFFF"/>
        <w:tabs>
          <w:tab w:val="left" w:pos="522"/>
        </w:tabs>
        <w:autoSpaceDE w:val="0"/>
        <w:autoSpaceDN w:val="0"/>
        <w:adjustRightInd w:val="0"/>
        <w:spacing w:after="0" w:line="360" w:lineRule="auto"/>
        <w:ind w:firstLine="292"/>
        <w:jc w:val="both"/>
        <w:rPr>
          <w:sz w:val="28"/>
          <w:szCs w:val="28"/>
        </w:rPr>
      </w:pPr>
      <w:r>
        <w:rPr>
          <w:spacing w:val="4"/>
          <w:sz w:val="28"/>
          <w:szCs w:val="28"/>
        </w:rPr>
        <w:lastRenderedPageBreak/>
        <w:t xml:space="preserve">если 12-летний ребенок разбил футбольным мячом </w:t>
      </w:r>
      <w:r>
        <w:rPr>
          <w:spacing w:val="2"/>
          <w:sz w:val="28"/>
          <w:szCs w:val="28"/>
        </w:rPr>
        <w:t>стекло соседу, то не стоит торопиться брать на себя ответ</w:t>
      </w:r>
      <w:r>
        <w:rPr>
          <w:spacing w:val="2"/>
          <w:sz w:val="28"/>
          <w:szCs w:val="28"/>
        </w:rPr>
        <w:softHyphen/>
      </w:r>
      <w:r>
        <w:rPr>
          <w:spacing w:val="-1"/>
          <w:sz w:val="28"/>
          <w:szCs w:val="28"/>
        </w:rPr>
        <w:t>ственность за решение проблемы. Пусть ребенок сам объяс</w:t>
      </w:r>
      <w:r>
        <w:rPr>
          <w:spacing w:val="-1"/>
          <w:sz w:val="28"/>
          <w:szCs w:val="28"/>
        </w:rPr>
        <w:softHyphen/>
      </w:r>
      <w:r>
        <w:rPr>
          <w:spacing w:val="2"/>
          <w:sz w:val="28"/>
          <w:szCs w:val="28"/>
        </w:rPr>
        <w:t>нится с соседом и предложит искупить свою вину, напри</w:t>
      </w:r>
      <w:r>
        <w:rPr>
          <w:spacing w:val="1"/>
          <w:sz w:val="28"/>
          <w:szCs w:val="28"/>
        </w:rPr>
        <w:t>мер ежедневным мытьем его автомобиля в течение недели.</w:t>
      </w:r>
      <w:r>
        <w:rPr>
          <w:spacing w:val="1"/>
          <w:sz w:val="28"/>
          <w:szCs w:val="28"/>
        </w:rPr>
        <w:br/>
        <w:t>В следующий раз, выбирая место для игры в футбол, ребенок будет знать, что ответственность за принятое им реше</w:t>
      </w:r>
      <w:r>
        <w:rPr>
          <w:spacing w:val="1"/>
          <w:sz w:val="28"/>
          <w:szCs w:val="28"/>
        </w:rPr>
        <w:softHyphen/>
      </w:r>
      <w:r>
        <w:rPr>
          <w:spacing w:val="3"/>
          <w:sz w:val="28"/>
          <w:szCs w:val="28"/>
        </w:rPr>
        <w:t>ние несет только он сам;</w:t>
      </w:r>
    </w:p>
    <w:p w:rsidR="007D1EA4" w:rsidRDefault="007D1EA4" w:rsidP="007D1EA4">
      <w:pPr>
        <w:widowControl w:val="0"/>
        <w:numPr>
          <w:ilvl w:val="0"/>
          <w:numId w:val="8"/>
        </w:numPr>
        <w:shd w:val="clear" w:color="auto" w:fill="FFFFFF"/>
        <w:tabs>
          <w:tab w:val="left" w:pos="522"/>
        </w:tabs>
        <w:autoSpaceDE w:val="0"/>
        <w:autoSpaceDN w:val="0"/>
        <w:adjustRightInd w:val="0"/>
        <w:spacing w:after="0" w:line="360" w:lineRule="auto"/>
        <w:ind w:firstLine="292"/>
        <w:jc w:val="both"/>
        <w:rPr>
          <w:sz w:val="28"/>
          <w:szCs w:val="28"/>
        </w:rPr>
      </w:pPr>
      <w:r>
        <w:rPr>
          <w:sz w:val="28"/>
          <w:szCs w:val="28"/>
        </w:rPr>
        <w:t>если в семье исчезли деньги, не стоит бесполезно тре</w:t>
      </w:r>
      <w:r>
        <w:rPr>
          <w:sz w:val="28"/>
          <w:szCs w:val="28"/>
        </w:rPr>
        <w:softHyphen/>
        <w:t xml:space="preserve">бовать признания в воровстве. Следует убирать деньги и не </w:t>
      </w:r>
      <w:r>
        <w:rPr>
          <w:spacing w:val="1"/>
          <w:sz w:val="28"/>
          <w:szCs w:val="28"/>
        </w:rPr>
        <w:t>оставлять их в качестве провокации. А семья будет вынуж</w:t>
      </w:r>
      <w:r>
        <w:rPr>
          <w:spacing w:val="1"/>
          <w:sz w:val="28"/>
          <w:szCs w:val="28"/>
        </w:rPr>
        <w:softHyphen/>
      </w:r>
      <w:r>
        <w:rPr>
          <w:spacing w:val="2"/>
          <w:sz w:val="28"/>
          <w:szCs w:val="28"/>
        </w:rPr>
        <w:t>дена лишить себя лакомств, развлечений и обещанных по</w:t>
      </w:r>
      <w:r>
        <w:rPr>
          <w:spacing w:val="2"/>
          <w:sz w:val="28"/>
          <w:szCs w:val="28"/>
        </w:rPr>
        <w:softHyphen/>
      </w:r>
      <w:r>
        <w:rPr>
          <w:sz w:val="28"/>
          <w:szCs w:val="28"/>
        </w:rPr>
        <w:t>купок, это обязательно окажет свое воспитательное воздей</w:t>
      </w:r>
      <w:r>
        <w:rPr>
          <w:sz w:val="28"/>
          <w:szCs w:val="28"/>
        </w:rPr>
        <w:softHyphen/>
      </w:r>
      <w:r>
        <w:rPr>
          <w:spacing w:val="1"/>
          <w:sz w:val="28"/>
          <w:szCs w:val="28"/>
        </w:rPr>
        <w:t>ствие.</w:t>
      </w:r>
    </w:p>
    <w:p w:rsidR="007D1EA4" w:rsidRDefault="007D1EA4" w:rsidP="007D1EA4">
      <w:pPr>
        <w:widowControl w:val="0"/>
        <w:numPr>
          <w:ilvl w:val="0"/>
          <w:numId w:val="8"/>
        </w:numPr>
        <w:shd w:val="clear" w:color="auto" w:fill="FFFFFF"/>
        <w:tabs>
          <w:tab w:val="left" w:pos="522"/>
        </w:tabs>
        <w:autoSpaceDE w:val="0"/>
        <w:autoSpaceDN w:val="0"/>
        <w:adjustRightInd w:val="0"/>
        <w:spacing w:after="0" w:line="360" w:lineRule="auto"/>
        <w:ind w:firstLine="292"/>
        <w:jc w:val="both"/>
        <w:rPr>
          <w:sz w:val="28"/>
          <w:szCs w:val="28"/>
        </w:rPr>
      </w:pPr>
      <w:proofErr w:type="gramStart"/>
      <w:r>
        <w:rPr>
          <w:spacing w:val="-2"/>
          <w:sz w:val="28"/>
          <w:szCs w:val="28"/>
        </w:rPr>
        <w:t>е</w:t>
      </w:r>
      <w:proofErr w:type="gramEnd"/>
      <w:r>
        <w:rPr>
          <w:spacing w:val="-2"/>
          <w:sz w:val="28"/>
          <w:szCs w:val="28"/>
        </w:rPr>
        <w:t xml:space="preserve">сли ребенок забросил свою вещь и не может ее найти, </w:t>
      </w:r>
      <w:r>
        <w:rPr>
          <w:sz w:val="28"/>
          <w:szCs w:val="28"/>
        </w:rPr>
        <w:t>то не стоит бросаться ему на помощь. Пусть ищет. В следу</w:t>
      </w:r>
      <w:r>
        <w:rPr>
          <w:sz w:val="28"/>
          <w:szCs w:val="28"/>
        </w:rPr>
        <w:softHyphen/>
        <w:t xml:space="preserve">ющий раз он более ответственно будет относиться к своим </w:t>
      </w:r>
      <w:r>
        <w:rPr>
          <w:spacing w:val="1"/>
          <w:sz w:val="28"/>
          <w:szCs w:val="28"/>
        </w:rPr>
        <w:t>вещам.</w:t>
      </w:r>
    </w:p>
    <w:p w:rsidR="007D1EA4" w:rsidRDefault="007D1EA4" w:rsidP="007D1EA4">
      <w:pPr>
        <w:shd w:val="clear" w:color="auto" w:fill="FFFFFF"/>
        <w:spacing w:line="360" w:lineRule="auto"/>
        <w:ind w:left="4" w:right="4" w:firstLine="295"/>
        <w:jc w:val="both"/>
        <w:rPr>
          <w:sz w:val="28"/>
          <w:szCs w:val="28"/>
        </w:rPr>
      </w:pPr>
      <w:r>
        <w:rPr>
          <w:spacing w:val="1"/>
          <w:sz w:val="28"/>
          <w:szCs w:val="28"/>
        </w:rPr>
        <w:t>Помните, что вслед за понесенным наказанием необхо</w:t>
      </w:r>
      <w:r>
        <w:rPr>
          <w:spacing w:val="1"/>
          <w:sz w:val="28"/>
          <w:szCs w:val="28"/>
        </w:rPr>
        <w:softHyphen/>
      </w:r>
      <w:r>
        <w:rPr>
          <w:spacing w:val="-2"/>
          <w:sz w:val="28"/>
          <w:szCs w:val="28"/>
        </w:rPr>
        <w:t>димо позитивное эмоциональное подкрепление, знаки «при</w:t>
      </w:r>
      <w:r>
        <w:rPr>
          <w:spacing w:val="-2"/>
          <w:sz w:val="28"/>
          <w:szCs w:val="28"/>
        </w:rPr>
        <w:softHyphen/>
      </w:r>
      <w:r>
        <w:rPr>
          <w:spacing w:val="1"/>
          <w:sz w:val="28"/>
          <w:szCs w:val="28"/>
        </w:rPr>
        <w:t>нятия». В коррекции поведения ребенка большую роль иг</w:t>
      </w:r>
      <w:r>
        <w:rPr>
          <w:spacing w:val="1"/>
          <w:sz w:val="28"/>
          <w:szCs w:val="28"/>
        </w:rPr>
        <w:softHyphen/>
        <w:t>рает методика «позитивной модели», заключающаяся в по</w:t>
      </w:r>
      <w:r>
        <w:rPr>
          <w:spacing w:val="1"/>
          <w:sz w:val="28"/>
          <w:szCs w:val="28"/>
        </w:rPr>
        <w:softHyphen/>
      </w:r>
      <w:r>
        <w:rPr>
          <w:spacing w:val="3"/>
          <w:sz w:val="28"/>
          <w:szCs w:val="28"/>
        </w:rPr>
        <w:t xml:space="preserve">стоянном поощрении желательного поведения ребенка и </w:t>
      </w:r>
      <w:r>
        <w:rPr>
          <w:spacing w:val="2"/>
          <w:sz w:val="28"/>
          <w:szCs w:val="28"/>
        </w:rPr>
        <w:t>игнорировании нежелательного. Необходимым условием успеха является понимание проблем своего ребенка роди</w:t>
      </w:r>
      <w:r>
        <w:rPr>
          <w:spacing w:val="2"/>
          <w:sz w:val="28"/>
          <w:szCs w:val="28"/>
        </w:rPr>
        <w:softHyphen/>
      </w:r>
      <w:r>
        <w:rPr>
          <w:spacing w:val="3"/>
          <w:sz w:val="28"/>
          <w:szCs w:val="28"/>
        </w:rPr>
        <w:t>телями.</w:t>
      </w:r>
    </w:p>
    <w:p w:rsidR="007D1EA4" w:rsidRDefault="007D1EA4" w:rsidP="007D1EA4">
      <w:pPr>
        <w:shd w:val="clear" w:color="auto" w:fill="FFFFFF"/>
        <w:spacing w:line="360" w:lineRule="auto"/>
        <w:ind w:left="14" w:firstLine="277"/>
        <w:jc w:val="both"/>
        <w:rPr>
          <w:sz w:val="28"/>
          <w:szCs w:val="28"/>
        </w:rPr>
      </w:pPr>
      <w:r>
        <w:rPr>
          <w:spacing w:val="5"/>
          <w:sz w:val="28"/>
          <w:szCs w:val="28"/>
        </w:rPr>
        <w:t xml:space="preserve">Помните, что невозможно добиться исчезновения </w:t>
      </w:r>
      <w:proofErr w:type="spellStart"/>
      <w:r>
        <w:rPr>
          <w:spacing w:val="5"/>
          <w:sz w:val="28"/>
          <w:szCs w:val="28"/>
        </w:rPr>
        <w:t>ги</w:t>
      </w:r>
      <w:r>
        <w:rPr>
          <w:spacing w:val="5"/>
          <w:sz w:val="28"/>
          <w:szCs w:val="28"/>
        </w:rPr>
        <w:softHyphen/>
      </w:r>
      <w:r>
        <w:rPr>
          <w:sz w:val="28"/>
          <w:szCs w:val="28"/>
        </w:rPr>
        <w:t>перактивности</w:t>
      </w:r>
      <w:proofErr w:type="spellEnd"/>
      <w:r>
        <w:rPr>
          <w:sz w:val="28"/>
          <w:szCs w:val="28"/>
        </w:rPr>
        <w:t>, импульсивности и невнимательности за не</w:t>
      </w:r>
      <w:r>
        <w:rPr>
          <w:sz w:val="28"/>
          <w:szCs w:val="28"/>
        </w:rPr>
        <w:softHyphen/>
      </w:r>
      <w:r>
        <w:rPr>
          <w:spacing w:val="3"/>
          <w:sz w:val="28"/>
          <w:szCs w:val="28"/>
        </w:rPr>
        <w:t xml:space="preserve">сколько месяцев и даже за несколько лет. Признаки </w:t>
      </w:r>
      <w:proofErr w:type="spellStart"/>
      <w:r>
        <w:rPr>
          <w:spacing w:val="3"/>
          <w:sz w:val="28"/>
          <w:szCs w:val="28"/>
        </w:rPr>
        <w:t>гиперактивности</w:t>
      </w:r>
      <w:proofErr w:type="spellEnd"/>
      <w:r>
        <w:rPr>
          <w:spacing w:val="3"/>
          <w:sz w:val="28"/>
          <w:szCs w:val="28"/>
        </w:rPr>
        <w:t xml:space="preserve"> исчезают по мере взросления, а импульсив</w:t>
      </w:r>
      <w:r>
        <w:rPr>
          <w:spacing w:val="3"/>
          <w:sz w:val="28"/>
          <w:szCs w:val="28"/>
        </w:rPr>
        <w:softHyphen/>
      </w:r>
      <w:r>
        <w:rPr>
          <w:spacing w:val="4"/>
          <w:sz w:val="28"/>
          <w:szCs w:val="28"/>
        </w:rPr>
        <w:t>ность и дефицит внимания могут сохраняться и во взрос</w:t>
      </w:r>
      <w:r>
        <w:rPr>
          <w:spacing w:val="4"/>
          <w:sz w:val="28"/>
          <w:szCs w:val="28"/>
        </w:rPr>
        <w:softHyphen/>
      </w:r>
      <w:r>
        <w:rPr>
          <w:spacing w:val="5"/>
          <w:sz w:val="28"/>
          <w:szCs w:val="28"/>
        </w:rPr>
        <w:t>лой жизни.</w:t>
      </w:r>
    </w:p>
    <w:p w:rsidR="007D1EA4" w:rsidRDefault="007D1EA4" w:rsidP="007D1EA4">
      <w:pPr>
        <w:shd w:val="clear" w:color="auto" w:fill="FFFFFF"/>
        <w:spacing w:line="360" w:lineRule="auto"/>
        <w:ind w:left="11" w:right="11" w:firstLine="292"/>
        <w:jc w:val="both"/>
        <w:rPr>
          <w:sz w:val="28"/>
          <w:szCs w:val="28"/>
        </w:rPr>
      </w:pPr>
      <w:r>
        <w:rPr>
          <w:spacing w:val="4"/>
          <w:sz w:val="28"/>
          <w:szCs w:val="28"/>
        </w:rPr>
        <w:t xml:space="preserve">Помните, что синдром дефицита внимания и </w:t>
      </w:r>
      <w:proofErr w:type="spellStart"/>
      <w:r>
        <w:rPr>
          <w:spacing w:val="4"/>
          <w:sz w:val="28"/>
          <w:szCs w:val="28"/>
        </w:rPr>
        <w:t>гиперак</w:t>
      </w:r>
      <w:r>
        <w:rPr>
          <w:spacing w:val="4"/>
          <w:sz w:val="28"/>
          <w:szCs w:val="28"/>
        </w:rPr>
        <w:softHyphen/>
      </w:r>
      <w:r>
        <w:rPr>
          <w:spacing w:val="1"/>
          <w:sz w:val="28"/>
          <w:szCs w:val="28"/>
        </w:rPr>
        <w:t>тивности</w:t>
      </w:r>
      <w:proofErr w:type="spellEnd"/>
      <w:r>
        <w:rPr>
          <w:spacing w:val="1"/>
          <w:sz w:val="28"/>
          <w:szCs w:val="28"/>
        </w:rPr>
        <w:t xml:space="preserve"> — это патология, требующая своевременной ди</w:t>
      </w:r>
      <w:r>
        <w:rPr>
          <w:spacing w:val="1"/>
          <w:sz w:val="28"/>
          <w:szCs w:val="28"/>
        </w:rPr>
        <w:softHyphen/>
      </w:r>
      <w:r>
        <w:rPr>
          <w:spacing w:val="4"/>
          <w:sz w:val="28"/>
          <w:szCs w:val="28"/>
        </w:rPr>
        <w:t xml:space="preserve">агностики и комплексной </w:t>
      </w:r>
      <w:r>
        <w:rPr>
          <w:spacing w:val="4"/>
          <w:sz w:val="28"/>
          <w:szCs w:val="28"/>
        </w:rPr>
        <w:lastRenderedPageBreak/>
        <w:t xml:space="preserve">коррекции: психологической, </w:t>
      </w:r>
      <w:r>
        <w:rPr>
          <w:spacing w:val="5"/>
          <w:sz w:val="28"/>
          <w:szCs w:val="28"/>
        </w:rPr>
        <w:t xml:space="preserve">медицинской, педагогической. Успешная реабилитация </w:t>
      </w:r>
      <w:r>
        <w:rPr>
          <w:spacing w:val="-1"/>
          <w:sz w:val="28"/>
          <w:szCs w:val="28"/>
        </w:rPr>
        <w:t xml:space="preserve">возможна при условии, если она проводится в возрасте 5— </w:t>
      </w:r>
      <w:r>
        <w:rPr>
          <w:spacing w:val="-5"/>
          <w:sz w:val="28"/>
          <w:szCs w:val="28"/>
        </w:rPr>
        <w:t>10 лет.</w:t>
      </w:r>
    </w:p>
    <w:p w:rsidR="007D1EA4" w:rsidRDefault="007D1EA4" w:rsidP="007D1EA4">
      <w:pPr>
        <w:shd w:val="clear" w:color="auto" w:fill="FFFFFF"/>
        <w:spacing w:line="360" w:lineRule="auto"/>
        <w:ind w:left="18" w:right="11" w:firstLine="277"/>
        <w:jc w:val="both"/>
        <w:rPr>
          <w:b/>
          <w:bCs/>
          <w:spacing w:val="-13"/>
          <w:sz w:val="28"/>
          <w:szCs w:val="28"/>
        </w:rPr>
      </w:pPr>
      <w:r>
        <w:rPr>
          <w:b/>
          <w:bCs/>
          <w:spacing w:val="-13"/>
          <w:sz w:val="28"/>
          <w:szCs w:val="28"/>
        </w:rPr>
        <w:t xml:space="preserve">                       </w:t>
      </w:r>
    </w:p>
    <w:p w:rsidR="007D1EA4" w:rsidRDefault="007D1EA4" w:rsidP="007D1EA4">
      <w:pPr>
        <w:rPr>
          <w:sz w:val="24"/>
          <w:szCs w:val="24"/>
        </w:rPr>
      </w:pPr>
    </w:p>
    <w:p w:rsidR="00143492" w:rsidRDefault="00143492"/>
    <w:sectPr w:rsidR="001434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243272"/>
    <w:lvl w:ilvl="0">
      <w:numFmt w:val="bullet"/>
      <w:lvlText w:val="*"/>
      <w:lvlJc w:val="left"/>
      <w:pPr>
        <w:ind w:left="0" w:firstLine="0"/>
      </w:pPr>
    </w:lvl>
  </w:abstractNum>
  <w:abstractNum w:abstractNumId="1">
    <w:nsid w:val="23727AE3"/>
    <w:multiLevelType w:val="multilevel"/>
    <w:tmpl w:val="2FC853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E08062A"/>
    <w:multiLevelType w:val="multilevel"/>
    <w:tmpl w:val="8F6EE7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27"/>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34"/>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249"/>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224"/>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223"/>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1EA4"/>
    <w:rsid w:val="00143492"/>
    <w:rsid w:val="007D1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7D1EA4"/>
    <w:pPr>
      <w:spacing w:before="100" w:beforeAutospacing="1" w:after="100" w:afterAutospacing="1" w:line="240" w:lineRule="auto"/>
      <w:outlineLvl w:val="2"/>
    </w:pPr>
    <w:rPr>
      <w:rFonts w:ascii="Arial CYR" w:eastAsia="Times New Roman" w:hAnsi="Arial CYR" w:cs="Arial CYR"/>
      <w:b/>
      <w:bCs/>
      <w:color w:val="33336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D1EA4"/>
    <w:rPr>
      <w:rFonts w:ascii="Arial CYR" w:eastAsia="Times New Roman" w:hAnsi="Arial CYR" w:cs="Arial CYR"/>
      <w:b/>
      <w:bCs/>
      <w:color w:val="333366"/>
      <w:sz w:val="24"/>
      <w:szCs w:val="24"/>
    </w:rPr>
  </w:style>
  <w:style w:type="paragraph" w:styleId="a3">
    <w:name w:val="Normal (Web)"/>
    <w:basedOn w:val="a"/>
    <w:semiHidden/>
    <w:unhideWhenUsed/>
    <w:rsid w:val="007D1E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59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1327</Words>
  <Characters>7568</Characters>
  <Application>Microsoft Office Word</Application>
  <DocSecurity>0</DocSecurity>
  <Lines>63</Lines>
  <Paragraphs>17</Paragraphs>
  <ScaleCrop>false</ScaleCrop>
  <Company/>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Kharlamova</dc:creator>
  <cp:keywords/>
  <dc:description/>
  <cp:lastModifiedBy>Kharlamova</cp:lastModifiedBy>
  <cp:revision>3</cp:revision>
  <dcterms:created xsi:type="dcterms:W3CDTF">2012-12-18T05:33:00Z</dcterms:created>
  <dcterms:modified xsi:type="dcterms:W3CDTF">2012-12-18T05:34:00Z</dcterms:modified>
</cp:coreProperties>
</file>